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09E" w:rsidRDefault="00EE209E" w:rsidP="00EE209E">
      <w:pPr>
        <w:spacing w:after="0" w:line="240" w:lineRule="auto"/>
        <w:rPr>
          <w:rFonts w:ascii="Times New Roman" w:eastAsia="Times New Roman" w:hAnsi="Times New Roman" w:cs="Times New Roman"/>
          <w:b/>
          <w:bCs/>
          <w:sz w:val="24"/>
          <w:szCs w:val="24"/>
        </w:rPr>
      </w:pPr>
      <w:r w:rsidRPr="00EE209E">
        <w:rPr>
          <w:rFonts w:ascii="Times New Roman" w:eastAsia="Times New Roman" w:hAnsi="Times New Roman" w:cs="Times New Roman"/>
          <w:b/>
          <w:bCs/>
          <w:sz w:val="24"/>
          <w:szCs w:val="24"/>
        </w:rPr>
        <w:t xml:space="preserve">- </w:t>
      </w:r>
      <w:proofErr w:type="spellStart"/>
      <w:r w:rsidRPr="00EE209E">
        <w:rPr>
          <w:rFonts w:ascii="Times New Roman" w:eastAsia="Times New Roman" w:hAnsi="Times New Roman" w:cs="Times New Roman"/>
          <w:b/>
          <w:bCs/>
          <w:sz w:val="24"/>
          <w:szCs w:val="24"/>
        </w:rPr>
        <w:t>PON</w:t>
      </w:r>
      <w:proofErr w:type="spellEnd"/>
      <w:r w:rsidRPr="00EE209E">
        <w:rPr>
          <w:rFonts w:ascii="Times New Roman" w:eastAsia="Times New Roman" w:hAnsi="Times New Roman" w:cs="Times New Roman"/>
          <w:b/>
          <w:bCs/>
          <w:sz w:val="24"/>
          <w:szCs w:val="24"/>
        </w:rPr>
        <w:t xml:space="preserve"> – Program on Negotiation at Harvard Law School - http://www.pon.harvard.edu </w:t>
      </w:r>
      <w:r>
        <w:rPr>
          <w:rFonts w:ascii="Times New Roman" w:eastAsia="Times New Roman" w:hAnsi="Times New Roman" w:cs="Times New Roman"/>
          <w:b/>
          <w:bCs/>
          <w:sz w:val="24"/>
          <w:szCs w:val="24"/>
        </w:rPr>
        <w:t>–</w:t>
      </w:r>
    </w:p>
    <w:p w:rsidR="00EE209E" w:rsidRPr="00EE209E" w:rsidRDefault="00EE209E" w:rsidP="00EE209E">
      <w:pPr>
        <w:spacing w:after="0" w:line="240" w:lineRule="auto"/>
        <w:rPr>
          <w:rFonts w:ascii="Times New Roman" w:eastAsia="Times New Roman" w:hAnsi="Times New Roman" w:cs="Times New Roman"/>
          <w:sz w:val="24"/>
          <w:szCs w:val="24"/>
        </w:rPr>
      </w:pPr>
    </w:p>
    <w:p w:rsidR="00EE209E" w:rsidRPr="00EE209E" w:rsidRDefault="00EE209E" w:rsidP="00EE209E">
      <w:pPr>
        <w:spacing w:after="75" w:line="240" w:lineRule="auto"/>
        <w:outlineLvl w:val="0"/>
        <w:rPr>
          <w:rFonts w:ascii="Times New Roman" w:eastAsia="Times New Roman" w:hAnsi="Times New Roman" w:cs="Times New Roman"/>
          <w:b/>
          <w:bCs/>
          <w:kern w:val="36"/>
          <w:sz w:val="32"/>
          <w:szCs w:val="32"/>
        </w:rPr>
      </w:pPr>
      <w:r w:rsidRPr="00EE209E">
        <w:rPr>
          <w:rFonts w:ascii="Times New Roman" w:eastAsia="Times New Roman" w:hAnsi="Times New Roman" w:cs="Times New Roman"/>
          <w:b/>
          <w:bCs/>
          <w:kern w:val="36"/>
          <w:sz w:val="32"/>
          <w:szCs w:val="32"/>
        </w:rPr>
        <w:t>How to Resolve Cultural Conflict: Overcoming Cultural Barriers at the Negotiation Table</w:t>
      </w:r>
    </w:p>
    <w:p w:rsid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Posted By </w:t>
      </w:r>
      <w:r w:rsidRPr="00EE209E">
        <w:rPr>
          <w:rFonts w:ascii="Times New Roman" w:eastAsia="Times New Roman" w:hAnsi="Times New Roman" w:cs="Times New Roman"/>
          <w:i/>
          <w:iCs/>
          <w:sz w:val="24"/>
          <w:szCs w:val="24"/>
        </w:rPr>
        <w:t xml:space="preserve">Katie </w:t>
      </w:r>
      <w:proofErr w:type="spellStart"/>
      <w:r w:rsidRPr="00EE209E">
        <w:rPr>
          <w:rFonts w:ascii="Times New Roman" w:eastAsia="Times New Roman" w:hAnsi="Times New Roman" w:cs="Times New Roman"/>
          <w:i/>
          <w:iCs/>
          <w:sz w:val="24"/>
          <w:szCs w:val="24"/>
        </w:rPr>
        <w:t>Shonk</w:t>
      </w:r>
      <w:proofErr w:type="spellEnd"/>
      <w:proofErr w:type="gramStart"/>
      <w:r w:rsidRPr="00EE209E">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EE209E">
        <w:rPr>
          <w:rFonts w:ascii="Times New Roman" w:eastAsia="Times New Roman" w:hAnsi="Times New Roman" w:cs="Times New Roman"/>
          <w:sz w:val="24"/>
          <w:szCs w:val="24"/>
        </w:rPr>
        <w:t>On</w:t>
      </w:r>
      <w:proofErr w:type="gramEnd"/>
      <w:r w:rsidRPr="00EE209E">
        <w:rPr>
          <w:rFonts w:ascii="Times New Roman" w:eastAsia="Times New Roman" w:hAnsi="Times New Roman" w:cs="Times New Roman"/>
          <w:sz w:val="24"/>
          <w:szCs w:val="24"/>
        </w:rPr>
        <w:t> August 31, 2015 @ 12:00 am </w:t>
      </w:r>
      <w:r>
        <w:rPr>
          <w:rFonts w:ascii="Times New Roman" w:eastAsia="Times New Roman" w:hAnsi="Times New Roman" w:cs="Times New Roman"/>
          <w:sz w:val="24"/>
          <w:szCs w:val="24"/>
        </w:rPr>
        <w:t>In Conflict Resolution</w:t>
      </w:r>
    </w:p>
    <w:p w:rsidR="00EE209E" w:rsidRPr="00EE209E" w:rsidRDefault="00EE209E" w:rsidP="00EE209E">
      <w:pPr>
        <w:spacing w:after="0" w:line="240" w:lineRule="auto"/>
        <w:rPr>
          <w:rFonts w:ascii="Times New Roman" w:eastAsia="Times New Roman" w:hAnsi="Times New Roman" w:cs="Times New Roman"/>
          <w:sz w:val="24"/>
          <w:szCs w:val="24"/>
        </w:rPr>
      </w:pPr>
    </w:p>
    <w:p w:rsidR="00EE209E" w:rsidRPr="00EE209E" w:rsidRDefault="00EE209E" w:rsidP="00EE209E">
      <w:pPr>
        <w:spacing w:after="225"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After recently losing an important deal in India, a business negotiator learned that her counterpart felt as if she had been rushing through the talks. The business negotiator thought she was being efﬁcient with their time. In this useful cross-cultural negotiation example, how should this negotiator improve her negotiation skills?</w:t>
      </w:r>
    </w:p>
    <w:p w:rsidR="00EE209E" w:rsidRPr="00EE209E" w:rsidRDefault="00EE209E" w:rsidP="00EE209E">
      <w:pPr>
        <w:spacing w:after="0"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 xml:space="preserve">Research shows that </w:t>
      </w:r>
      <w:proofErr w:type="spellStart"/>
      <w:r w:rsidRPr="00EE209E">
        <w:rPr>
          <w:rFonts w:ascii="Verdana" w:eastAsia="Times New Roman" w:hAnsi="Verdana" w:cs="Times New Roman"/>
          <w:color w:val="000000"/>
          <w:sz w:val="21"/>
          <w:szCs w:val="21"/>
        </w:rPr>
        <w:t>dealmaking</w:t>
      </w:r>
      <w:proofErr w:type="spellEnd"/>
      <w:r w:rsidRPr="00EE209E">
        <w:rPr>
          <w:rFonts w:ascii="Verdana" w:eastAsia="Times New Roman" w:hAnsi="Verdana" w:cs="Times New Roman"/>
          <w:color w:val="000000"/>
          <w:sz w:val="21"/>
          <w:szCs w:val="21"/>
        </w:rPr>
        <w:t xml:space="preserve"> across cultures tends to lead to worse outcomes as compared with </w:t>
      </w:r>
      <w:r w:rsidRPr="00EE209E">
        <w:rPr>
          <w:rFonts w:ascii="Verdana" w:eastAsia="Times New Roman" w:hAnsi="Verdana" w:cs="Times New Roman"/>
          <w:sz w:val="21"/>
          <w:szCs w:val="21"/>
        </w:rPr>
        <w:t>negotiations</w:t>
      </w:r>
      <w:r w:rsidRPr="00EE209E">
        <w:rPr>
          <w:rFonts w:ascii="Verdana" w:eastAsia="Times New Roman" w:hAnsi="Verdana" w:cs="Times New Roman"/>
          <w:color w:val="000000"/>
          <w:sz w:val="21"/>
          <w:szCs w:val="21"/>
        </w:rPr>
        <w:t> </w:t>
      </w:r>
      <w:r w:rsidRPr="00EE209E">
        <w:rPr>
          <w:rFonts w:ascii="Verdana" w:eastAsia="Times New Roman" w:hAnsi="Verdana" w:cs="Times New Roman"/>
          <w:color w:val="000000"/>
          <w:sz w:val="21"/>
          <w:szCs w:val="21"/>
          <w:vertAlign w:val="superscript"/>
        </w:rPr>
        <w:t>[1]</w:t>
      </w:r>
      <w:r w:rsidRPr="00EE209E">
        <w:rPr>
          <w:rFonts w:ascii="Verdana" w:eastAsia="Times New Roman" w:hAnsi="Verdana" w:cs="Times New Roman"/>
          <w:color w:val="000000"/>
          <w:sz w:val="21"/>
          <w:szCs w:val="21"/>
        </w:rPr>
        <w:t> conducted within the same culture. This is primarily because cultures are characterized by different behaviors, communication styles, and norms. As a result, when negotiating across cultures, we bring different perspectives to the </w:t>
      </w:r>
      <w:hyperlink r:id="rId6" w:history="1">
        <w:r w:rsidRPr="00EE209E">
          <w:rPr>
            <w:rFonts w:ascii="Verdana" w:eastAsia="Times New Roman" w:hAnsi="Verdana" w:cs="Times New Roman"/>
            <w:sz w:val="21"/>
            <w:szCs w:val="21"/>
          </w:rPr>
          <w:t>bargaining table</w:t>
        </w:r>
      </w:hyperlink>
      <w:r w:rsidRPr="00EE209E">
        <w:rPr>
          <w:rFonts w:ascii="Verdana" w:eastAsia="Times New Roman" w:hAnsi="Verdana" w:cs="Times New Roman"/>
          <w:color w:val="000000"/>
          <w:sz w:val="21"/>
          <w:szCs w:val="21"/>
        </w:rPr>
        <w:t> </w:t>
      </w:r>
      <w:r w:rsidRPr="00EE209E">
        <w:rPr>
          <w:rFonts w:ascii="Verdana" w:eastAsia="Times New Roman" w:hAnsi="Verdana" w:cs="Times New Roman"/>
          <w:color w:val="000000"/>
          <w:sz w:val="21"/>
          <w:szCs w:val="21"/>
          <w:vertAlign w:val="superscript"/>
        </w:rPr>
        <w:t>[2]</w:t>
      </w:r>
      <w:r w:rsidRPr="00EE209E">
        <w:rPr>
          <w:rFonts w:ascii="Verdana" w:eastAsia="Times New Roman" w:hAnsi="Verdana" w:cs="Times New Roman"/>
          <w:color w:val="000000"/>
          <w:sz w:val="21"/>
          <w:szCs w:val="21"/>
        </w:rPr>
        <w:t>, which in turn may result in potential misunderstandings and a lower likelihood of exploring and discovering integrative, or value-creating, solutions.</w:t>
      </w:r>
    </w:p>
    <w:p w:rsidR="00EE209E" w:rsidRPr="00EE209E" w:rsidRDefault="00EE209E" w:rsidP="00EE209E">
      <w:pPr>
        <w:spacing w:after="0"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In our FREE special report from the Program on Negotiation at Harvard Law School – </w:t>
      </w:r>
      <w:hyperlink r:id="rId7" w:history="1">
        <w:r w:rsidRPr="00EE209E">
          <w:rPr>
            <w:rFonts w:ascii="Verdana" w:eastAsia="Times New Roman" w:hAnsi="Verdana" w:cs="Times New Roman"/>
            <w:b/>
            <w:bCs/>
            <w:i/>
            <w:iCs/>
            <w:color w:val="0000FF"/>
            <w:sz w:val="21"/>
            <w:szCs w:val="21"/>
            <w:u w:val="single"/>
          </w:rPr>
          <w:t>The New Conflict Management: Effective Conflict Resolution Strategies to Avoid Litigation</w:t>
        </w:r>
      </w:hyperlink>
      <w:r w:rsidRPr="00EE209E">
        <w:rPr>
          <w:rFonts w:ascii="Verdana" w:eastAsia="Times New Roman" w:hAnsi="Verdana" w:cs="Times New Roman"/>
          <w:b/>
          <w:bCs/>
          <w:i/>
          <w:iCs/>
          <w:color w:val="000000"/>
          <w:sz w:val="21"/>
          <w:szCs w:val="21"/>
        </w:rPr>
        <w:t> </w:t>
      </w:r>
      <w:r w:rsidRPr="00EE209E">
        <w:rPr>
          <w:rFonts w:ascii="Verdana" w:eastAsia="Times New Roman" w:hAnsi="Verdana" w:cs="Times New Roman"/>
          <w:b/>
          <w:bCs/>
          <w:i/>
          <w:iCs/>
          <w:color w:val="000000"/>
          <w:sz w:val="21"/>
          <w:szCs w:val="21"/>
          <w:vertAlign w:val="superscript"/>
        </w:rPr>
        <w:t>[3]</w:t>
      </w:r>
      <w:r w:rsidRPr="00EE209E">
        <w:rPr>
          <w:rFonts w:ascii="Verdana" w:eastAsia="Times New Roman" w:hAnsi="Verdana" w:cs="Times New Roman"/>
          <w:color w:val="000000"/>
          <w:sz w:val="21"/>
          <w:szCs w:val="21"/>
        </w:rPr>
        <w:t> – renowned negotiation experts uncover unconventional approaches to conflict management that can turn adversaries into partners.</w:t>
      </w:r>
    </w:p>
    <w:p w:rsidR="00EE209E" w:rsidRDefault="00EE209E" w:rsidP="00EE209E">
      <w:pPr>
        <w:spacing w:after="0" w:line="357" w:lineRule="atLeast"/>
        <w:rPr>
          <w:rFonts w:ascii="Verdana" w:eastAsia="Times New Roman" w:hAnsi="Verdana" w:cs="Times New Roman"/>
          <w:color w:val="000000"/>
          <w:sz w:val="21"/>
          <w:szCs w:val="21"/>
        </w:rPr>
      </w:pPr>
      <w:hyperlink r:id="rId8" w:history="1">
        <w:r w:rsidRPr="00EE209E">
          <w:rPr>
            <w:rFonts w:ascii="Verdana" w:eastAsia="Times New Roman" w:hAnsi="Verdana" w:cs="Times New Roman"/>
            <w:sz w:val="21"/>
            <w:szCs w:val="21"/>
          </w:rPr>
          <w:t>Cultural differences in negotiations</w:t>
        </w:r>
      </w:hyperlink>
      <w:r w:rsidRPr="00EE209E">
        <w:rPr>
          <w:rFonts w:ascii="Verdana" w:eastAsia="Times New Roman" w:hAnsi="Verdana" w:cs="Times New Roman"/>
          <w:color w:val="000000"/>
          <w:sz w:val="21"/>
          <w:szCs w:val="21"/>
        </w:rPr>
        <w:t> </w:t>
      </w:r>
      <w:r w:rsidRPr="00EE209E">
        <w:rPr>
          <w:rFonts w:ascii="Verdana" w:eastAsia="Times New Roman" w:hAnsi="Verdana" w:cs="Times New Roman"/>
          <w:color w:val="000000"/>
          <w:sz w:val="21"/>
          <w:szCs w:val="21"/>
          <w:vertAlign w:val="superscript"/>
        </w:rPr>
        <w:t>[4]</w:t>
      </w:r>
      <w:r w:rsidRPr="00EE209E">
        <w:rPr>
          <w:rFonts w:ascii="Verdana" w:eastAsia="Times New Roman" w:hAnsi="Verdana" w:cs="Times New Roman"/>
          <w:color w:val="000000"/>
          <w:sz w:val="21"/>
          <w:szCs w:val="21"/>
        </w:rPr>
        <w:t> tend to occur for two main reasons. First, when confronting cultural differences, we tend to rely on stereotypes. Stereotypes are often pejorative (for example: Italians always run late), and they can lead to distorted expectations about your counterpart’s behavior as well as potentially costly misinterpretations.</w:t>
      </w:r>
    </w:p>
    <w:p w:rsidR="00EE209E" w:rsidRPr="00EE209E" w:rsidRDefault="00EE209E" w:rsidP="00EE209E">
      <w:pPr>
        <w:spacing w:after="0" w:line="357" w:lineRule="atLeast"/>
        <w:rPr>
          <w:rFonts w:ascii="Verdana" w:eastAsia="Times New Roman" w:hAnsi="Verdana" w:cs="Times New Roman"/>
          <w:color w:val="000000"/>
          <w:sz w:val="21"/>
          <w:szCs w:val="21"/>
        </w:rPr>
      </w:pPr>
    </w:p>
    <w:p w:rsidR="00EE209E" w:rsidRDefault="00EE209E" w:rsidP="00EE209E">
      <w:pPr>
        <w:spacing w:after="0"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Instead of relying on stereotypes, try to focus on </w:t>
      </w:r>
      <w:r w:rsidRPr="00EE209E">
        <w:rPr>
          <w:rFonts w:ascii="Verdana" w:eastAsia="Times New Roman" w:hAnsi="Verdana" w:cs="Times New Roman"/>
          <w:i/>
          <w:iCs/>
          <w:color w:val="000000"/>
          <w:sz w:val="21"/>
          <w:szCs w:val="21"/>
          <w:highlight w:val="yellow"/>
        </w:rPr>
        <w:t>prototypes</w:t>
      </w:r>
      <w:r w:rsidRPr="00EE209E">
        <w:rPr>
          <w:rFonts w:ascii="Verdana" w:eastAsia="Times New Roman" w:hAnsi="Verdana" w:cs="Times New Roman"/>
          <w:color w:val="000000"/>
          <w:sz w:val="21"/>
          <w:szCs w:val="21"/>
        </w:rPr>
        <w:t>—cultural averages on dimensions of behavior or values.</w:t>
      </w:r>
      <w:r>
        <w:rPr>
          <w:rFonts w:ascii="Verdana" w:eastAsia="Times New Roman" w:hAnsi="Verdana" w:cs="Times New Roman"/>
          <w:color w:val="000000"/>
          <w:sz w:val="21"/>
          <w:szCs w:val="21"/>
        </w:rPr>
        <w:t xml:space="preserve">  </w:t>
      </w:r>
      <w:r w:rsidRPr="00EE209E">
        <w:rPr>
          <w:rFonts w:ascii="Verdana" w:eastAsia="Times New Roman" w:hAnsi="Verdana" w:cs="Times New Roman"/>
          <w:color w:val="000000"/>
          <w:sz w:val="21"/>
          <w:szCs w:val="21"/>
        </w:rPr>
        <w:t>For example, it is commonly understood that Japanese negotiators tend to have more silent periods during their talks than, say, Brazilians. That said, there is still a great deal of variability within each culture—meaning that some Brazilians speak less than some Japanese do.</w:t>
      </w:r>
    </w:p>
    <w:p w:rsidR="00EE209E" w:rsidRPr="00EE209E" w:rsidRDefault="00EE209E" w:rsidP="00EE209E">
      <w:pPr>
        <w:spacing w:after="0" w:line="357" w:lineRule="atLeast"/>
        <w:rPr>
          <w:rFonts w:ascii="Verdana" w:eastAsia="Times New Roman" w:hAnsi="Verdana" w:cs="Times New Roman"/>
          <w:color w:val="000000"/>
          <w:sz w:val="21"/>
          <w:szCs w:val="21"/>
        </w:rPr>
      </w:pPr>
    </w:p>
    <w:p w:rsidR="00EE209E" w:rsidRPr="00EE209E" w:rsidRDefault="00EE209E" w:rsidP="00EE209E">
      <w:pPr>
        <w:spacing w:after="225"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Thus, it would be a mistake to expect a Japanese negotiator you have never met to be reserved. But if it turns out that a negotiator is especially quiet, you might better understand her behavior in light of the prototype. In addition, awareness of your own cultural prototypes can help you anticipate how your counterpart might interpret your bargaining behavior.</w:t>
      </w:r>
    </w:p>
    <w:p w:rsidR="00EE209E" w:rsidRPr="00EE209E" w:rsidRDefault="00EE209E" w:rsidP="00EE209E">
      <w:pPr>
        <w:spacing w:after="0"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lastRenderedPageBreak/>
        <w:t>In our FREE special report from the Program on Negotiation at Harvard Law School – </w:t>
      </w:r>
      <w:hyperlink r:id="rId9" w:history="1">
        <w:r w:rsidRPr="00EE209E">
          <w:rPr>
            <w:rFonts w:ascii="Verdana" w:eastAsia="Times New Roman" w:hAnsi="Verdana" w:cs="Times New Roman"/>
            <w:b/>
            <w:bCs/>
            <w:i/>
            <w:iCs/>
            <w:color w:val="0000FF"/>
            <w:sz w:val="21"/>
            <w:szCs w:val="21"/>
            <w:u w:val="single"/>
          </w:rPr>
          <w:t>The New Conflict Management: Effective Conflict Resolution Strategies to Avoid Litigation</w:t>
        </w:r>
      </w:hyperlink>
      <w:r w:rsidRPr="00EE209E">
        <w:rPr>
          <w:rFonts w:ascii="Verdana" w:eastAsia="Times New Roman" w:hAnsi="Verdana" w:cs="Times New Roman"/>
          <w:b/>
          <w:bCs/>
          <w:i/>
          <w:iCs/>
          <w:color w:val="000000"/>
          <w:sz w:val="21"/>
          <w:szCs w:val="21"/>
        </w:rPr>
        <w:t> </w:t>
      </w:r>
      <w:r w:rsidRPr="00EE209E">
        <w:rPr>
          <w:rFonts w:ascii="Verdana" w:eastAsia="Times New Roman" w:hAnsi="Verdana" w:cs="Times New Roman"/>
          <w:b/>
          <w:bCs/>
          <w:i/>
          <w:iCs/>
          <w:color w:val="000000"/>
          <w:sz w:val="21"/>
          <w:szCs w:val="21"/>
          <w:vertAlign w:val="superscript"/>
        </w:rPr>
        <w:t>[3]</w:t>
      </w:r>
      <w:r w:rsidRPr="00EE209E">
        <w:rPr>
          <w:rFonts w:ascii="Verdana" w:eastAsia="Times New Roman" w:hAnsi="Verdana" w:cs="Times New Roman"/>
          <w:color w:val="000000"/>
          <w:sz w:val="21"/>
          <w:szCs w:val="21"/>
        </w:rPr>
        <w:t> – renowned negotiation experts uncover unconventional approaches to conflict management that can turn adversaries into partners.</w:t>
      </w:r>
    </w:p>
    <w:p w:rsidR="00EE209E" w:rsidRPr="00EE209E" w:rsidRDefault="00EE209E" w:rsidP="00EE209E">
      <w:pPr>
        <w:spacing w:after="225"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A second common reason for cross-cultural misunderstandings is that we tend to interpret others’ behaviors, values, and beliefs through the lens of our own culture. To overcome this tendency, we need to learn about the other party’s culture. This means not only researching the customs and behaviors of different cultures but also understanding why people follow these customs and exhibit these behaviors in the first place.</w:t>
      </w:r>
    </w:p>
    <w:p w:rsidR="00EE209E" w:rsidRPr="00EE209E" w:rsidRDefault="00EE209E" w:rsidP="00EE209E">
      <w:pPr>
        <w:spacing w:after="225"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Just as important, not only do countries have unique cultures, but teams and organizations do, too. Before any negotiation, take time to study the context and the person on the other side of the bargaining table, including the various cultures to which he belongs—whether the culture of France, the culture of engineering, or his particular company’s corporate culture.</w:t>
      </w:r>
    </w:p>
    <w:p w:rsidR="00EE209E" w:rsidRPr="00EE209E" w:rsidRDefault="00EE209E" w:rsidP="00EE209E">
      <w:pPr>
        <w:spacing w:after="225"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In this cross cultural negotiation example, the negotiator learned after the fact that her Indian counterpart would have appreciated a slower pace with more opportunities for relationship building. She seems to have run into the second issue: Using time efficiently in the course of negotiations is generally valued in the United States, but in India, there is often a greater focus on building relationships early in the process.</w:t>
      </w:r>
    </w:p>
    <w:p w:rsidR="00EE209E" w:rsidRPr="00EE209E" w:rsidRDefault="00EE209E" w:rsidP="00EE209E">
      <w:pPr>
        <w:spacing w:after="225"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As this business negotiator has observed, cultural differences can represent barriers to reaching an agreement in negotiation. But remember that differences also can be opportunities to create valuable agreements. This suggests that cross-cultural negotiations may be particularly rife with opportunities for counterparts to capitalize on different preferences, priorities, beliefs, and values.</w:t>
      </w:r>
    </w:p>
    <w:p w:rsidR="00EE209E" w:rsidRPr="00EE209E" w:rsidRDefault="00EE209E" w:rsidP="00EE209E">
      <w:pPr>
        <w:spacing w:after="0"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Related Article: </w:t>
      </w:r>
      <w:hyperlink r:id="rId10" w:history="1">
        <w:r w:rsidRPr="00EE209E">
          <w:rPr>
            <w:rFonts w:ascii="Verdana" w:eastAsia="Times New Roman" w:hAnsi="Verdana" w:cs="Times New Roman"/>
            <w:color w:val="0000FF"/>
            <w:sz w:val="21"/>
            <w:szCs w:val="21"/>
            <w:u w:val="single"/>
          </w:rPr>
          <w:t>Dealing with Difficult People – The Right Way to Regulate Emotion</w:t>
        </w:r>
      </w:hyperlink>
      <w:r w:rsidRPr="00EE209E">
        <w:rPr>
          <w:rFonts w:ascii="Verdana" w:eastAsia="Times New Roman" w:hAnsi="Verdana" w:cs="Times New Roman"/>
          <w:color w:val="000000"/>
          <w:sz w:val="21"/>
          <w:szCs w:val="21"/>
        </w:rPr>
        <w:t> </w:t>
      </w:r>
      <w:r w:rsidRPr="00EE209E">
        <w:rPr>
          <w:rFonts w:ascii="Verdana" w:eastAsia="Times New Roman" w:hAnsi="Verdana" w:cs="Times New Roman"/>
          <w:color w:val="000000"/>
          <w:sz w:val="21"/>
          <w:szCs w:val="21"/>
          <w:vertAlign w:val="superscript"/>
        </w:rPr>
        <w:t>[5]</w:t>
      </w:r>
    </w:p>
    <w:p w:rsidR="00EE209E" w:rsidRPr="00EE209E" w:rsidRDefault="00EE209E" w:rsidP="00EE209E">
      <w:pPr>
        <w:spacing w:after="0" w:line="357" w:lineRule="atLeast"/>
        <w:rPr>
          <w:rFonts w:ascii="Verdana" w:eastAsia="Times New Roman" w:hAnsi="Verdana" w:cs="Times New Roman"/>
          <w:color w:val="000000"/>
          <w:sz w:val="21"/>
          <w:szCs w:val="21"/>
        </w:rPr>
      </w:pPr>
      <w:r w:rsidRPr="00EE209E">
        <w:rPr>
          <w:rFonts w:ascii="Verdana" w:eastAsia="Times New Roman" w:hAnsi="Verdana" w:cs="Times New Roman"/>
          <w:i/>
          <w:iCs/>
          <w:color w:val="000000"/>
          <w:sz w:val="21"/>
          <w:szCs w:val="21"/>
        </w:rPr>
        <w:t>Adapted from “Dear Negotiation Coach: Crossing Cultures in Negotiation,” by </w:t>
      </w:r>
      <w:hyperlink r:id="rId11" w:history="1">
        <w:r w:rsidRPr="00EE209E">
          <w:rPr>
            <w:rFonts w:ascii="Verdana" w:eastAsia="Times New Roman" w:hAnsi="Verdana" w:cs="Times New Roman"/>
            <w:i/>
            <w:iCs/>
            <w:color w:val="0000FF"/>
            <w:sz w:val="21"/>
            <w:szCs w:val="21"/>
            <w:u w:val="single"/>
          </w:rPr>
          <w:t>Francesca Gino</w:t>
        </w:r>
      </w:hyperlink>
      <w:r w:rsidRPr="00EE209E">
        <w:rPr>
          <w:rFonts w:ascii="Verdana" w:eastAsia="Times New Roman" w:hAnsi="Verdana" w:cs="Times New Roman"/>
          <w:i/>
          <w:iCs/>
          <w:color w:val="000000"/>
          <w:sz w:val="21"/>
          <w:szCs w:val="21"/>
        </w:rPr>
        <w:t> </w:t>
      </w:r>
      <w:r w:rsidRPr="00EE209E">
        <w:rPr>
          <w:rFonts w:ascii="Verdana" w:eastAsia="Times New Roman" w:hAnsi="Verdana" w:cs="Times New Roman"/>
          <w:i/>
          <w:iCs/>
          <w:color w:val="000000"/>
          <w:sz w:val="21"/>
          <w:szCs w:val="21"/>
          <w:vertAlign w:val="superscript"/>
        </w:rPr>
        <w:t>[6]</w:t>
      </w:r>
      <w:r w:rsidRPr="00EE209E">
        <w:rPr>
          <w:rFonts w:ascii="Verdana" w:eastAsia="Times New Roman" w:hAnsi="Verdana" w:cs="Times New Roman"/>
          <w:i/>
          <w:iCs/>
          <w:color w:val="000000"/>
          <w:sz w:val="21"/>
          <w:szCs w:val="21"/>
        </w:rPr>
        <w:t> (Associate Professor, Harvard Business School), first published in the </w:t>
      </w:r>
      <w:hyperlink r:id="rId12" w:history="1">
        <w:r w:rsidRPr="00EE209E">
          <w:rPr>
            <w:rFonts w:ascii="Verdana" w:eastAsia="Times New Roman" w:hAnsi="Verdana" w:cs="Times New Roman"/>
            <w:i/>
            <w:iCs/>
            <w:color w:val="0000FF"/>
            <w:sz w:val="21"/>
            <w:szCs w:val="21"/>
            <w:u w:val="single"/>
          </w:rPr>
          <w:t>Negotiation</w:t>
        </w:r>
      </w:hyperlink>
      <w:r w:rsidRPr="00EE209E">
        <w:rPr>
          <w:rFonts w:ascii="Verdana" w:eastAsia="Times New Roman" w:hAnsi="Verdana" w:cs="Times New Roman"/>
          <w:i/>
          <w:iCs/>
          <w:color w:val="000000"/>
          <w:sz w:val="21"/>
          <w:szCs w:val="21"/>
        </w:rPr>
        <w:t> </w:t>
      </w:r>
      <w:r w:rsidRPr="00EE209E">
        <w:rPr>
          <w:rFonts w:ascii="Verdana" w:eastAsia="Times New Roman" w:hAnsi="Verdana" w:cs="Times New Roman"/>
          <w:i/>
          <w:iCs/>
          <w:color w:val="000000"/>
          <w:sz w:val="21"/>
          <w:szCs w:val="21"/>
          <w:vertAlign w:val="superscript"/>
        </w:rPr>
        <w:t>[7]</w:t>
      </w:r>
      <w:r w:rsidRPr="00EE209E">
        <w:rPr>
          <w:rFonts w:ascii="Verdana" w:eastAsia="Times New Roman" w:hAnsi="Verdana" w:cs="Times New Roman"/>
          <w:i/>
          <w:iCs/>
          <w:color w:val="000000"/>
          <w:sz w:val="21"/>
          <w:szCs w:val="21"/>
        </w:rPr>
        <w:t> newsletter, September 2013.</w:t>
      </w:r>
    </w:p>
    <w:p w:rsidR="00EE209E" w:rsidRPr="00EE209E" w:rsidRDefault="00EE209E" w:rsidP="00EE209E">
      <w:pPr>
        <w:spacing w:after="0" w:line="357" w:lineRule="atLeast"/>
        <w:rPr>
          <w:rFonts w:ascii="Verdana" w:eastAsia="Times New Roman" w:hAnsi="Verdana" w:cs="Times New Roman"/>
          <w:color w:val="000000"/>
          <w:sz w:val="21"/>
          <w:szCs w:val="21"/>
        </w:rPr>
      </w:pPr>
      <w:r w:rsidRPr="00EE209E">
        <w:rPr>
          <w:rFonts w:ascii="Verdana" w:eastAsia="Times New Roman" w:hAnsi="Verdana" w:cs="Times New Roman"/>
          <w:color w:val="000000"/>
          <w:sz w:val="21"/>
          <w:szCs w:val="21"/>
        </w:rPr>
        <w:t>In our FREE special report from the Program on Negotiation at Harvard Law School – </w:t>
      </w:r>
      <w:hyperlink r:id="rId13" w:history="1">
        <w:r w:rsidRPr="00EE209E">
          <w:rPr>
            <w:rFonts w:ascii="Verdana" w:eastAsia="Times New Roman" w:hAnsi="Verdana" w:cs="Times New Roman"/>
            <w:b/>
            <w:bCs/>
            <w:i/>
            <w:iCs/>
            <w:color w:val="0000FF"/>
            <w:sz w:val="21"/>
            <w:szCs w:val="21"/>
            <w:u w:val="single"/>
          </w:rPr>
          <w:t>The New Conflict Management: Effective Conflict Resolution Strategies to Avoid Litigation</w:t>
        </w:r>
      </w:hyperlink>
      <w:r w:rsidRPr="00EE209E">
        <w:rPr>
          <w:rFonts w:ascii="Verdana" w:eastAsia="Times New Roman" w:hAnsi="Verdana" w:cs="Times New Roman"/>
          <w:b/>
          <w:bCs/>
          <w:i/>
          <w:iCs/>
          <w:color w:val="000000"/>
          <w:sz w:val="21"/>
          <w:szCs w:val="21"/>
        </w:rPr>
        <w:t> </w:t>
      </w:r>
      <w:r w:rsidRPr="00EE209E">
        <w:rPr>
          <w:rFonts w:ascii="Verdana" w:eastAsia="Times New Roman" w:hAnsi="Verdana" w:cs="Times New Roman"/>
          <w:b/>
          <w:bCs/>
          <w:i/>
          <w:iCs/>
          <w:color w:val="000000"/>
          <w:sz w:val="21"/>
          <w:szCs w:val="21"/>
          <w:vertAlign w:val="superscript"/>
        </w:rPr>
        <w:t>[3]</w:t>
      </w:r>
      <w:r w:rsidRPr="00EE209E">
        <w:rPr>
          <w:rFonts w:ascii="Verdana" w:eastAsia="Times New Roman" w:hAnsi="Verdana" w:cs="Times New Roman"/>
          <w:color w:val="000000"/>
          <w:sz w:val="21"/>
          <w:szCs w:val="21"/>
        </w:rPr>
        <w:t> – renowned negotiation experts uncover unconventional approaches to conflict management that can turn adversaries into partners.</w:t>
      </w:r>
    </w:p>
    <w:p w:rsidR="00EE209E" w:rsidRPr="00EE209E" w:rsidRDefault="00EE209E" w:rsidP="00EE209E">
      <w:pPr>
        <w:spacing w:line="357" w:lineRule="atLeast"/>
        <w:rPr>
          <w:rFonts w:ascii="Verdana" w:eastAsia="Times New Roman" w:hAnsi="Verdana" w:cs="Times New Roman"/>
          <w:color w:val="000000"/>
          <w:sz w:val="21"/>
          <w:szCs w:val="21"/>
        </w:rPr>
      </w:pPr>
      <w:r w:rsidRPr="00EE209E">
        <w:rPr>
          <w:rFonts w:ascii="Verdana" w:eastAsia="Times New Roman" w:hAnsi="Verdana" w:cs="Times New Roman"/>
          <w:i/>
          <w:iCs/>
          <w:color w:val="000000"/>
          <w:sz w:val="21"/>
          <w:szCs w:val="21"/>
        </w:rPr>
        <w:t>Originally published June 2014.</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 xml:space="preserve">Article printed from </w:t>
      </w:r>
      <w:proofErr w:type="spellStart"/>
      <w:r w:rsidRPr="00EE209E">
        <w:rPr>
          <w:rFonts w:ascii="Times New Roman" w:eastAsia="Times New Roman" w:hAnsi="Times New Roman" w:cs="Times New Roman"/>
          <w:sz w:val="24"/>
          <w:szCs w:val="24"/>
        </w:rPr>
        <w:t>PON</w:t>
      </w:r>
      <w:proofErr w:type="spellEnd"/>
      <w:r w:rsidRPr="00EE209E">
        <w:rPr>
          <w:rFonts w:ascii="Times New Roman" w:eastAsia="Times New Roman" w:hAnsi="Times New Roman" w:cs="Times New Roman"/>
          <w:sz w:val="24"/>
          <w:szCs w:val="24"/>
        </w:rPr>
        <w:t xml:space="preserve"> – Program on Negotiation at Harvard Law School: </w:t>
      </w:r>
      <w:r w:rsidRPr="00EE209E">
        <w:rPr>
          <w:rFonts w:ascii="Times New Roman" w:eastAsia="Times New Roman" w:hAnsi="Times New Roman" w:cs="Times New Roman"/>
          <w:b/>
          <w:bCs/>
          <w:sz w:val="24"/>
          <w:szCs w:val="24"/>
        </w:rPr>
        <w:t>http://www.pon.harvard.edu</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lastRenderedPageBreak/>
        <w:t>URL to article: </w:t>
      </w:r>
      <w:r w:rsidRPr="00EE209E">
        <w:rPr>
          <w:rFonts w:ascii="Times New Roman" w:eastAsia="Times New Roman" w:hAnsi="Times New Roman" w:cs="Times New Roman"/>
          <w:b/>
          <w:bCs/>
          <w:sz w:val="24"/>
          <w:szCs w:val="24"/>
        </w:rPr>
        <w:t>http://www.pon.harvard.edu/daily/conflict-resolution/a-cross-cultural-negotiation-example-how-to-overcome-cultural-barriers/</w:t>
      </w:r>
    </w:p>
    <w:p w:rsidR="00EE209E" w:rsidRPr="00EE209E" w:rsidRDefault="00EE209E" w:rsidP="00EE209E">
      <w:pPr>
        <w:spacing w:after="225"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URLs in this post:</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 xml:space="preserve">[1] </w:t>
      </w:r>
      <w:proofErr w:type="gramStart"/>
      <w:r w:rsidRPr="00EE209E">
        <w:rPr>
          <w:rFonts w:ascii="Times New Roman" w:eastAsia="Times New Roman" w:hAnsi="Times New Roman" w:cs="Times New Roman"/>
          <w:sz w:val="24"/>
          <w:szCs w:val="24"/>
        </w:rPr>
        <w:t>negotiations</w:t>
      </w:r>
      <w:proofErr w:type="gramEnd"/>
      <w:r w:rsidRPr="00EE209E">
        <w:rPr>
          <w:rFonts w:ascii="Times New Roman" w:eastAsia="Times New Roman" w:hAnsi="Times New Roman" w:cs="Times New Roman"/>
          <w:sz w:val="24"/>
          <w:szCs w:val="24"/>
        </w:rPr>
        <w:t>: </w:t>
      </w:r>
      <w:r w:rsidRPr="00EE209E">
        <w:rPr>
          <w:rFonts w:ascii="Times New Roman" w:eastAsia="Times New Roman" w:hAnsi="Times New Roman" w:cs="Times New Roman"/>
          <w:b/>
          <w:bCs/>
          <w:sz w:val="24"/>
          <w:szCs w:val="24"/>
        </w:rPr>
        <w:t>http://www.pon.harvard.edu/tag/negotiation/</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 xml:space="preserve">[2] </w:t>
      </w:r>
      <w:proofErr w:type="gramStart"/>
      <w:r w:rsidRPr="00EE209E">
        <w:rPr>
          <w:rFonts w:ascii="Times New Roman" w:eastAsia="Times New Roman" w:hAnsi="Times New Roman" w:cs="Times New Roman"/>
          <w:sz w:val="24"/>
          <w:szCs w:val="24"/>
        </w:rPr>
        <w:t>bargaining</w:t>
      </w:r>
      <w:proofErr w:type="gramEnd"/>
      <w:r w:rsidRPr="00EE209E">
        <w:rPr>
          <w:rFonts w:ascii="Times New Roman" w:eastAsia="Times New Roman" w:hAnsi="Times New Roman" w:cs="Times New Roman"/>
          <w:sz w:val="24"/>
          <w:szCs w:val="24"/>
        </w:rPr>
        <w:t xml:space="preserve"> table: </w:t>
      </w:r>
      <w:r w:rsidRPr="00EE209E">
        <w:rPr>
          <w:rFonts w:ascii="Times New Roman" w:eastAsia="Times New Roman" w:hAnsi="Times New Roman" w:cs="Times New Roman"/>
          <w:b/>
          <w:bCs/>
          <w:sz w:val="24"/>
          <w:szCs w:val="24"/>
        </w:rPr>
        <w:t>http://www.pon.harvard.edu/tag/bargaining-table/</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[3] The New Conflict Management: Effective Conflict Resolution Strategies to Avoid Litigation: </w:t>
      </w:r>
      <w:r w:rsidRPr="00EE209E">
        <w:rPr>
          <w:rFonts w:ascii="Times New Roman" w:eastAsia="Times New Roman" w:hAnsi="Times New Roman" w:cs="Times New Roman"/>
          <w:b/>
          <w:bCs/>
          <w:sz w:val="24"/>
          <w:szCs w:val="24"/>
        </w:rPr>
        <w:t>http://www.pon.harvard.edu/freemium/the-new-conflict-management-strategies-for-dealing-with-tough-topics-interpersonal-conflicts/</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[4] Cultural differences in negotiations: </w:t>
      </w:r>
      <w:r w:rsidRPr="00EE209E">
        <w:rPr>
          <w:rFonts w:ascii="Times New Roman" w:eastAsia="Times New Roman" w:hAnsi="Times New Roman" w:cs="Times New Roman"/>
          <w:b/>
          <w:bCs/>
          <w:sz w:val="24"/>
          <w:szCs w:val="24"/>
        </w:rPr>
        <w:t>http://www.pon.harvard.edu/shop/category/cross-cultural-negotiation-topics/</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[5] Dealing with Difficult People – The Right Way to Regulate Emotion: </w:t>
      </w:r>
      <w:r w:rsidRPr="00EE209E">
        <w:rPr>
          <w:rFonts w:ascii="Times New Roman" w:eastAsia="Times New Roman" w:hAnsi="Times New Roman" w:cs="Times New Roman"/>
          <w:b/>
          <w:bCs/>
          <w:sz w:val="24"/>
          <w:szCs w:val="24"/>
        </w:rPr>
        <w:t>http://www.pon.harvard.edu/daily/dispute-resolution/dealing-with-difficult-people-the-right-way-to-regulate-emotion/</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[6] Francesca Gino: </w:t>
      </w:r>
      <w:r w:rsidRPr="00EE209E">
        <w:rPr>
          <w:rFonts w:ascii="Times New Roman" w:eastAsia="Times New Roman" w:hAnsi="Times New Roman" w:cs="Times New Roman"/>
          <w:b/>
          <w:bCs/>
          <w:sz w:val="24"/>
          <w:szCs w:val="24"/>
        </w:rPr>
        <w:t>http://www.pon.harvard.edu/faculty/francesca-gino/</w:t>
      </w:r>
    </w:p>
    <w:p w:rsidR="00EE209E" w:rsidRPr="00EE209E" w:rsidRDefault="00EE209E" w:rsidP="00EE209E">
      <w:pPr>
        <w:spacing w:after="0" w:line="240" w:lineRule="auto"/>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[7] Negotiation: </w:t>
      </w:r>
      <w:r w:rsidRPr="00EE209E">
        <w:rPr>
          <w:rFonts w:ascii="Times New Roman" w:eastAsia="Times New Roman" w:hAnsi="Times New Roman" w:cs="Times New Roman"/>
          <w:b/>
          <w:bCs/>
          <w:sz w:val="24"/>
          <w:szCs w:val="24"/>
        </w:rPr>
        <w:t>http://www.pon.harvard.edu/negotiation-monthly/order-negotiation-monthly/</w:t>
      </w:r>
    </w:p>
    <w:p w:rsidR="00EE209E" w:rsidRPr="00EE209E" w:rsidRDefault="00EE209E" w:rsidP="00EE209E">
      <w:pPr>
        <w:spacing w:after="0" w:line="240" w:lineRule="auto"/>
        <w:jc w:val="right"/>
        <w:rPr>
          <w:rFonts w:ascii="Times New Roman" w:eastAsia="Times New Roman" w:hAnsi="Times New Roman" w:cs="Times New Roman"/>
          <w:sz w:val="24"/>
          <w:szCs w:val="24"/>
        </w:rPr>
      </w:pPr>
      <w:hyperlink r:id="rId14" w:anchor="Print" w:tooltip="Click here to print." w:history="1">
        <w:r w:rsidRPr="00EE209E">
          <w:rPr>
            <w:rFonts w:ascii="Times New Roman" w:eastAsia="Times New Roman" w:hAnsi="Times New Roman" w:cs="Times New Roman"/>
            <w:color w:val="0000FF"/>
            <w:sz w:val="24"/>
            <w:szCs w:val="24"/>
            <w:u w:val="single"/>
          </w:rPr>
          <w:t>Click here to print.</w:t>
        </w:r>
      </w:hyperlink>
    </w:p>
    <w:p w:rsidR="00EE209E" w:rsidRPr="00EE209E" w:rsidRDefault="00EE209E" w:rsidP="00EE209E">
      <w:pPr>
        <w:spacing w:after="225" w:line="240" w:lineRule="auto"/>
        <w:jc w:val="center"/>
        <w:rPr>
          <w:rFonts w:ascii="Times New Roman" w:eastAsia="Times New Roman" w:hAnsi="Times New Roman" w:cs="Times New Roman"/>
          <w:sz w:val="24"/>
          <w:szCs w:val="24"/>
        </w:rPr>
      </w:pPr>
      <w:r w:rsidRPr="00EE209E">
        <w:rPr>
          <w:rFonts w:ascii="Times New Roman" w:eastAsia="Times New Roman" w:hAnsi="Times New Roman" w:cs="Times New Roman"/>
          <w:sz w:val="24"/>
          <w:szCs w:val="24"/>
        </w:rPr>
        <w:t>Copyright © 2015 Negotiation Daily. All rights reserved.</w:t>
      </w:r>
    </w:p>
    <w:p w:rsidR="00226FCF" w:rsidRDefault="00226FCF"/>
    <w:sectPr w:rsidR="00226FCF" w:rsidSect="00910DE9">
      <w:headerReference w:type="even" r:id="rId15"/>
      <w:headerReference w:type="default" r:id="rId16"/>
      <w:footerReference w:type="even" r:id="rId17"/>
      <w:footerReference w:type="default" r:id="rId18"/>
      <w:headerReference w:type="first" r:id="rId19"/>
      <w:footerReference w:type="first" r:id="rId2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73A" w:rsidRDefault="0064573A" w:rsidP="00910DE9">
      <w:pPr>
        <w:spacing w:after="0" w:line="240" w:lineRule="auto"/>
      </w:pPr>
      <w:r>
        <w:separator/>
      </w:r>
    </w:p>
  </w:endnote>
  <w:endnote w:type="continuationSeparator" w:id="0">
    <w:p w:rsidR="0064573A" w:rsidRDefault="0064573A" w:rsidP="0091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E9" w:rsidRDefault="00910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363242"/>
      <w:docPartObj>
        <w:docPartGallery w:val="Page Numbers (Bottom of Page)"/>
        <w:docPartUnique/>
      </w:docPartObj>
    </w:sdtPr>
    <w:sdtEndPr>
      <w:rPr>
        <w:noProof/>
      </w:rPr>
    </w:sdtEndPr>
    <w:sdtContent>
      <w:bookmarkStart w:id="0" w:name="_GoBack" w:displacedByCustomXml="prev"/>
      <w:bookmarkEnd w:id="0" w:displacedByCustomXml="prev"/>
      <w:p w:rsidR="00910DE9" w:rsidRDefault="00910DE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10DE9" w:rsidRDefault="00910D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E9" w:rsidRDefault="00910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73A" w:rsidRDefault="0064573A" w:rsidP="00910DE9">
      <w:pPr>
        <w:spacing w:after="0" w:line="240" w:lineRule="auto"/>
      </w:pPr>
      <w:r>
        <w:separator/>
      </w:r>
    </w:p>
  </w:footnote>
  <w:footnote w:type="continuationSeparator" w:id="0">
    <w:p w:rsidR="0064573A" w:rsidRDefault="0064573A" w:rsidP="0091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E9" w:rsidRDefault="00910D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E9" w:rsidRDefault="00910D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DE9" w:rsidRDefault="00910D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9E"/>
    <w:rsid w:val="00226FCF"/>
    <w:rsid w:val="0064573A"/>
    <w:rsid w:val="00910DE9"/>
    <w:rsid w:val="00EE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7167B-49AB-40F3-AED4-536708CE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20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9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E209E"/>
    <w:rPr>
      <w:b/>
      <w:bCs/>
    </w:rPr>
  </w:style>
  <w:style w:type="character" w:customStyle="1" w:styleId="apple-converted-space">
    <w:name w:val="apple-converted-space"/>
    <w:basedOn w:val="DefaultParagraphFont"/>
    <w:rsid w:val="00EE209E"/>
  </w:style>
  <w:style w:type="character" w:customStyle="1" w:styleId="entry-date">
    <w:name w:val="entry-date"/>
    <w:basedOn w:val="DefaultParagraphFont"/>
    <w:rsid w:val="00EE209E"/>
  </w:style>
  <w:style w:type="character" w:styleId="HTMLCite">
    <w:name w:val="HTML Cite"/>
    <w:basedOn w:val="DefaultParagraphFont"/>
    <w:uiPriority w:val="99"/>
    <w:semiHidden/>
    <w:unhideWhenUsed/>
    <w:rsid w:val="00EE209E"/>
    <w:rPr>
      <w:i/>
      <w:iCs/>
    </w:rPr>
  </w:style>
  <w:style w:type="character" w:styleId="Hyperlink">
    <w:name w:val="Hyperlink"/>
    <w:basedOn w:val="DefaultParagraphFont"/>
    <w:uiPriority w:val="99"/>
    <w:semiHidden/>
    <w:unhideWhenUsed/>
    <w:rsid w:val="00EE209E"/>
    <w:rPr>
      <w:color w:val="0000FF"/>
      <w:u w:val="single"/>
    </w:rPr>
  </w:style>
  <w:style w:type="paragraph" w:styleId="NormalWeb">
    <w:name w:val="Normal (Web)"/>
    <w:basedOn w:val="Normal"/>
    <w:uiPriority w:val="99"/>
    <w:semiHidden/>
    <w:unhideWhenUsed/>
    <w:rsid w:val="00EE20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209E"/>
    <w:rPr>
      <w:i/>
      <w:iCs/>
    </w:rPr>
  </w:style>
  <w:style w:type="paragraph" w:styleId="Header">
    <w:name w:val="header"/>
    <w:basedOn w:val="Normal"/>
    <w:link w:val="HeaderChar"/>
    <w:uiPriority w:val="99"/>
    <w:unhideWhenUsed/>
    <w:rsid w:val="0091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DE9"/>
  </w:style>
  <w:style w:type="paragraph" w:styleId="Footer">
    <w:name w:val="footer"/>
    <w:basedOn w:val="Normal"/>
    <w:link w:val="FooterChar"/>
    <w:uiPriority w:val="99"/>
    <w:unhideWhenUsed/>
    <w:rsid w:val="0091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436416">
      <w:bodyDiv w:val="1"/>
      <w:marLeft w:val="0"/>
      <w:marRight w:val="0"/>
      <w:marTop w:val="0"/>
      <w:marBottom w:val="0"/>
      <w:divBdr>
        <w:top w:val="none" w:sz="0" w:space="0" w:color="auto"/>
        <w:left w:val="none" w:sz="0" w:space="0" w:color="auto"/>
        <w:bottom w:val="none" w:sz="0" w:space="0" w:color="auto"/>
        <w:right w:val="none" w:sz="0" w:space="0" w:color="auto"/>
      </w:divBdr>
      <w:divsChild>
        <w:div w:id="1986473766">
          <w:marLeft w:val="0"/>
          <w:marRight w:val="0"/>
          <w:marTop w:val="0"/>
          <w:marBottom w:val="525"/>
          <w:divBdr>
            <w:top w:val="none" w:sz="0" w:space="0" w:color="auto"/>
            <w:left w:val="none" w:sz="0" w:space="0" w:color="auto"/>
            <w:bottom w:val="none" w:sz="0" w:space="0" w:color="auto"/>
            <w:right w:val="none" w:sz="0" w:space="0" w:color="auto"/>
          </w:divBdr>
          <w:divsChild>
            <w:div w:id="1465662055">
              <w:marLeft w:val="0"/>
              <w:marRight w:val="0"/>
              <w:marTop w:val="0"/>
              <w:marBottom w:val="0"/>
              <w:divBdr>
                <w:top w:val="none" w:sz="0" w:space="0" w:color="auto"/>
                <w:left w:val="none" w:sz="0" w:space="0" w:color="auto"/>
                <w:bottom w:val="none" w:sz="0" w:space="0" w:color="auto"/>
                <w:right w:val="none" w:sz="0" w:space="0" w:color="auto"/>
              </w:divBdr>
            </w:div>
            <w:div w:id="632950859">
              <w:marLeft w:val="0"/>
              <w:marRight w:val="0"/>
              <w:marTop w:val="0"/>
              <w:marBottom w:val="0"/>
              <w:divBdr>
                <w:top w:val="none" w:sz="0" w:space="0" w:color="auto"/>
                <w:left w:val="none" w:sz="0" w:space="0" w:color="auto"/>
                <w:bottom w:val="none" w:sz="0" w:space="0" w:color="auto"/>
                <w:right w:val="none" w:sz="0" w:space="0" w:color="auto"/>
              </w:divBdr>
            </w:div>
            <w:div w:id="42129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harvard.edu/shop/category/cross-cultural-negotiation-topics/" TargetMode="External"/><Relationship Id="rId13" Type="http://schemas.openxmlformats.org/officeDocument/2006/relationships/hyperlink" Target="http://www.pon.harvard.edu/freemium/the-new-conflict-management-strategies-for-dealing-with-tough-topics-interpersonal-conflict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pon.harvard.edu/freemium/the-new-conflict-management-strategies-for-dealing-with-tough-topics-interpersonal-conflicts/" TargetMode="External"/><Relationship Id="rId12" Type="http://schemas.openxmlformats.org/officeDocument/2006/relationships/hyperlink" Target="http://www.pon.harvard.edu/negotiation-monthly/order-negotiation-monthl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pon.harvard.edu/tag/bargaining-table/" TargetMode="External"/><Relationship Id="rId11" Type="http://schemas.openxmlformats.org/officeDocument/2006/relationships/hyperlink" Target="http://www.pon.harvard.edu/faculty/francesca-gino/"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pon.harvard.edu/daily/dispute-resolution/dealing-with-difficult-people-the-right-way-to-regulate-emotion/"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pon.harvard.edu/freemium/the-new-conflict-management-strategies-for-dealing-with-tough-topics-interpersonal-conflicts/" TargetMode="External"/><Relationship Id="rId14" Type="http://schemas.openxmlformats.org/officeDocument/2006/relationships/hyperlink" Target="http://www.pon.harvard.edu/daily/conflict-resolution/a-cross-cultural-negotiation-example-how-to-overcome-cultural-barriers/pr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6229</Characters>
  <Application>Microsoft Office Word</Application>
  <DocSecurity>0</DocSecurity>
  <Lines>51</Lines>
  <Paragraphs>14</Paragraphs>
  <ScaleCrop>false</ScaleCrop>
  <Company>North Dakota State University</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2</cp:revision>
  <dcterms:created xsi:type="dcterms:W3CDTF">2015-09-01T19:03:00Z</dcterms:created>
  <dcterms:modified xsi:type="dcterms:W3CDTF">2015-09-01T19:07:00Z</dcterms:modified>
</cp:coreProperties>
</file>