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6464" w14:textId="77777777" w:rsidR="00274CE5" w:rsidRDefault="00274CE5" w:rsidP="00274CE5">
      <w:pPr>
        <w:pStyle w:val="Header"/>
        <w:jc w:val="right"/>
        <w:rPr>
          <w:i/>
          <w:color w:val="C00000"/>
          <w:u w:val="single"/>
        </w:rPr>
      </w:pPr>
      <w:r>
        <w:t xml:space="preserve">Policy </w:t>
      </w:r>
      <w:r w:rsidRPr="000F0A0C">
        <w:rPr>
          <w:i/>
          <w:color w:val="C00000"/>
          <w:u w:val="single"/>
        </w:rPr>
        <w:t>XXX</w:t>
      </w:r>
      <w:r>
        <w:t xml:space="preserve"> Version </w:t>
      </w:r>
      <w:r w:rsidRPr="000F0A0C">
        <w:rPr>
          <w:i/>
          <w:color w:val="C00000"/>
          <w:u w:val="single"/>
        </w:rPr>
        <w:t>X</w:t>
      </w:r>
      <w:r>
        <w:t xml:space="preserve"> </w:t>
      </w:r>
      <w:r w:rsidRPr="000F0A0C">
        <w:rPr>
          <w:i/>
          <w:color w:val="C00000"/>
          <w:u w:val="single"/>
        </w:rPr>
        <w:t>Date</w:t>
      </w:r>
    </w:p>
    <w:p w14:paraId="0FFA0D06" w14:textId="77777777" w:rsidR="00274CE5" w:rsidRPr="00625FCC" w:rsidRDefault="00274CE5" w:rsidP="00274CE5">
      <w:pPr>
        <w:pStyle w:val="Header"/>
        <w:jc w:val="right"/>
        <w:rPr>
          <w:rFonts w:asciiTheme="minorHAnsi" w:hAnsiTheme="minorHAnsi" w:cstheme="minorHAnsi"/>
          <w:sz w:val="24"/>
          <w:szCs w:val="24"/>
        </w:rPr>
      </w:pPr>
    </w:p>
    <w:p w14:paraId="06D2579B" w14:textId="77777777" w:rsidR="00274CE5" w:rsidRPr="00625FCC" w:rsidRDefault="00274CE5" w:rsidP="00353EBE">
      <w:pPr>
        <w:jc w:val="center"/>
        <w:rPr>
          <w:rFonts w:cstheme="minorHAnsi"/>
          <w:b/>
          <w:sz w:val="32"/>
          <w:szCs w:val="32"/>
        </w:rPr>
      </w:pPr>
      <w:r w:rsidRPr="00625FCC">
        <w:rPr>
          <w:rFonts w:cstheme="minorHAnsi"/>
          <w:b/>
          <w:sz w:val="32"/>
          <w:szCs w:val="32"/>
        </w:rPr>
        <w:t>Policy Change Cover Sheet</w:t>
      </w:r>
    </w:p>
    <w:p w14:paraId="4E77802B" w14:textId="02D47878" w:rsidR="00274CE5" w:rsidRDefault="00274CE5" w:rsidP="00274CE5">
      <w:pPr>
        <w:rPr>
          <w:rFonts w:cstheme="minorHAnsi"/>
          <w:sz w:val="24"/>
          <w:szCs w:val="24"/>
        </w:rPr>
      </w:pPr>
      <w:r w:rsidRPr="00625FCC">
        <w:rPr>
          <w:rFonts w:cstheme="minorHAnsi"/>
          <w:sz w:val="24"/>
          <w:szCs w:val="24"/>
        </w:rPr>
        <w:t xml:space="preserve">This form must </w:t>
      </w:r>
      <w:r w:rsidR="0067701F">
        <w:rPr>
          <w:rFonts w:cstheme="minorHAnsi"/>
          <w:sz w:val="24"/>
          <w:szCs w:val="24"/>
        </w:rPr>
        <w:t xml:space="preserve">be </w:t>
      </w:r>
      <w:r w:rsidR="00353EBE" w:rsidRPr="00625FCC">
        <w:rPr>
          <w:rFonts w:cstheme="minorHAnsi"/>
          <w:sz w:val="24"/>
          <w:szCs w:val="24"/>
        </w:rPr>
        <w:t>completed for</w:t>
      </w:r>
      <w:r w:rsidRPr="00625FCC">
        <w:rPr>
          <w:rFonts w:cstheme="minorHAnsi"/>
          <w:sz w:val="24"/>
          <w:szCs w:val="24"/>
        </w:rPr>
        <w:t xml:space="preserve"> each policy presented. All areas in </w:t>
      </w:r>
      <w:r w:rsidRPr="00625FCC">
        <w:rPr>
          <w:rFonts w:cstheme="minorHAnsi"/>
          <w:color w:val="C00000"/>
          <w:sz w:val="24"/>
          <w:szCs w:val="24"/>
        </w:rPr>
        <w:t>red</w:t>
      </w:r>
      <w:r w:rsidRPr="00625FCC">
        <w:rPr>
          <w:rFonts w:cstheme="minorHAnsi"/>
          <w:sz w:val="24"/>
          <w:szCs w:val="24"/>
        </w:rPr>
        <w:t xml:space="preserve"> </w:t>
      </w:r>
      <w:r w:rsidR="00625FCC">
        <w:rPr>
          <w:rFonts w:cstheme="minorHAnsi"/>
          <w:sz w:val="24"/>
          <w:szCs w:val="24"/>
        </w:rPr>
        <w:t xml:space="preserve">including the header </w:t>
      </w:r>
      <w:r w:rsidRPr="00625FCC">
        <w:rPr>
          <w:rFonts w:cstheme="minorHAnsi"/>
          <w:sz w:val="24"/>
          <w:szCs w:val="24"/>
        </w:rPr>
        <w:t>must be</w:t>
      </w:r>
      <w:r w:rsidR="00353EBE" w:rsidRPr="00625FCC">
        <w:rPr>
          <w:rFonts w:cstheme="minorHAnsi"/>
          <w:sz w:val="24"/>
          <w:szCs w:val="24"/>
        </w:rPr>
        <w:t xml:space="preserve"> filled in or </w:t>
      </w:r>
      <w:r w:rsidR="00625FCC">
        <w:rPr>
          <w:rFonts w:cstheme="minorHAnsi"/>
          <w:sz w:val="24"/>
          <w:szCs w:val="24"/>
        </w:rPr>
        <w:t>it</w:t>
      </w:r>
      <w:r w:rsidR="00353EBE" w:rsidRPr="00625FCC">
        <w:rPr>
          <w:rFonts w:cstheme="minorHAnsi"/>
          <w:sz w:val="24"/>
          <w:szCs w:val="24"/>
        </w:rPr>
        <w:t xml:space="preserve"> will be sent back to you for completion.</w:t>
      </w:r>
      <w:r w:rsidR="00347771">
        <w:rPr>
          <w:rFonts w:cstheme="minorHAnsi"/>
          <w:sz w:val="24"/>
          <w:szCs w:val="24"/>
        </w:rPr>
        <w:t xml:space="preserve"> </w:t>
      </w:r>
    </w:p>
    <w:p w14:paraId="597CC790" w14:textId="77777777" w:rsidR="00353EBE" w:rsidRPr="00625FCC" w:rsidRDefault="00274CE5" w:rsidP="00274CE5">
      <w:pPr>
        <w:rPr>
          <w:rFonts w:cstheme="minorHAnsi"/>
          <w:sz w:val="24"/>
          <w:szCs w:val="24"/>
        </w:rPr>
      </w:pPr>
      <w:r w:rsidRPr="00625FCC">
        <w:rPr>
          <w:rFonts w:cstheme="minorHAnsi"/>
          <w:sz w:val="24"/>
          <w:szCs w:val="24"/>
        </w:rPr>
        <w:t xml:space="preserve">*If the revisions you are requesting include housekeeping changes, please submit the housekeeping changes first. The SCC Secretary will notify you once the housekeeping changes have been made and you can submit the Policy Change Cover Sheet at that time.  Please submit housekeeping changes to </w:t>
      </w:r>
      <w:hyperlink r:id="rId8" w:history="1">
        <w:r w:rsidRPr="00625FCC">
          <w:rPr>
            <w:rStyle w:val="Hyperlink"/>
            <w:rFonts w:cstheme="minorHAnsi"/>
            <w:sz w:val="24"/>
            <w:szCs w:val="24"/>
          </w:rPr>
          <w:t>ndsu.scc@ndsu.edu</w:t>
        </w:r>
      </w:hyperlink>
      <w:r w:rsidR="00353EBE" w:rsidRPr="00625FCC">
        <w:rPr>
          <w:rFonts w:cstheme="minorHAnsi"/>
          <w:sz w:val="24"/>
          <w:szCs w:val="24"/>
        </w:rPr>
        <w:t xml:space="preserve">.  </w:t>
      </w:r>
    </w:p>
    <w:p w14:paraId="2300C644" w14:textId="7510661F" w:rsidR="00274CE5" w:rsidRPr="00625FCC" w:rsidRDefault="00274CE5" w:rsidP="00274CE5">
      <w:pPr>
        <w:rPr>
          <w:rFonts w:cstheme="minorHAnsi"/>
          <w:sz w:val="24"/>
          <w:szCs w:val="24"/>
        </w:rPr>
      </w:pPr>
      <w:r w:rsidRPr="00625FCC">
        <w:rPr>
          <w:rFonts w:cstheme="minorHAnsi"/>
          <w:sz w:val="24"/>
          <w:szCs w:val="24"/>
        </w:rPr>
        <w:t xml:space="preserve">Refer to the </w:t>
      </w:r>
      <w:hyperlink r:id="rId9" w:history="1">
        <w:r w:rsidRPr="00BA524F">
          <w:rPr>
            <w:rStyle w:val="Hyperlink"/>
            <w:rFonts w:cstheme="minorHAnsi"/>
            <w:sz w:val="24"/>
            <w:szCs w:val="24"/>
          </w:rPr>
          <w:t>NDSU Senate Coordinating Council process</w:t>
        </w:r>
      </w:hyperlink>
      <w:r w:rsidRPr="00625FCC">
        <w:rPr>
          <w:rFonts w:cstheme="minorHAnsi"/>
          <w:sz w:val="24"/>
          <w:szCs w:val="24"/>
        </w:rPr>
        <w:t xml:space="preserve"> for more information about housekeeping changes.</w:t>
      </w:r>
    </w:p>
    <w:p w14:paraId="6FC2E835" w14:textId="77777777" w:rsidR="00274CE5" w:rsidRPr="00625FCC" w:rsidRDefault="00347771" w:rsidP="00274CE5">
      <w:pPr>
        <w:rPr>
          <w:rFonts w:cstheme="minorHAnsi"/>
          <w:b/>
          <w:sz w:val="24"/>
          <w:szCs w:val="24"/>
        </w:rPr>
      </w:pPr>
      <w:r>
        <w:rPr>
          <w:rFonts w:cstheme="minorHAnsi"/>
          <w:b/>
          <w:sz w:val="24"/>
          <w:szCs w:val="24"/>
        </w:rPr>
        <w:t xml:space="preserve"> </w:t>
      </w:r>
    </w:p>
    <w:p w14:paraId="15C72816" w14:textId="3E31B419" w:rsidR="00274CE5" w:rsidRPr="00625FCC" w:rsidRDefault="00274CE5" w:rsidP="00274CE5">
      <w:pPr>
        <w:spacing w:after="0" w:line="240" w:lineRule="auto"/>
        <w:rPr>
          <w:rFonts w:cstheme="minorHAnsi"/>
          <w:b/>
          <w:color w:val="FF0000"/>
          <w:sz w:val="24"/>
          <w:szCs w:val="24"/>
        </w:rPr>
      </w:pPr>
      <w:r w:rsidRPr="00625FCC">
        <w:rPr>
          <w:rFonts w:cstheme="minorHAnsi"/>
          <w:color w:val="C00000"/>
          <w:sz w:val="24"/>
          <w:szCs w:val="24"/>
        </w:rPr>
        <w:t>Policy Number and Name:</w:t>
      </w:r>
      <w:r w:rsidRPr="00625FCC">
        <w:rPr>
          <w:rFonts w:cstheme="minorHAnsi"/>
          <w:color w:val="C00000"/>
          <w:sz w:val="24"/>
          <w:szCs w:val="24"/>
        </w:rPr>
        <w:br/>
      </w:r>
    </w:p>
    <w:p w14:paraId="4A959E6A" w14:textId="4F69CDE9" w:rsidR="00887F80" w:rsidRDefault="00274CE5" w:rsidP="00274CE5">
      <w:pPr>
        <w:spacing w:after="0" w:line="240" w:lineRule="auto"/>
        <w:rPr>
          <w:rFonts w:cstheme="minorHAnsi"/>
          <w:color w:val="C00000"/>
          <w:sz w:val="24"/>
          <w:szCs w:val="24"/>
        </w:rPr>
      </w:pPr>
      <w:r w:rsidRPr="00625FCC">
        <w:rPr>
          <w:rFonts w:cstheme="minorHAnsi"/>
          <w:color w:val="C00000"/>
          <w:sz w:val="24"/>
          <w:szCs w:val="24"/>
        </w:rPr>
        <w:t xml:space="preserve">Is this a federal or state mandate:  </w:t>
      </w:r>
      <w:r w:rsidRPr="00625FCC">
        <w:rPr>
          <w:rFonts w:cstheme="minorHAnsi"/>
          <w:color w:val="C00000"/>
          <w:sz w:val="24"/>
          <w:szCs w:val="24"/>
        </w:rPr>
        <w:fldChar w:fldCharType="begin">
          <w:ffData>
            <w:name w:val="Check1"/>
            <w:enabled/>
            <w:calcOnExit w:val="0"/>
            <w:checkBox>
              <w:sizeAuto/>
              <w:default w:val="0"/>
            </w:checkBox>
          </w:ffData>
        </w:fldChar>
      </w:r>
      <w:bookmarkStart w:id="0" w:name="Check1"/>
      <w:r w:rsidRPr="00625FCC">
        <w:rPr>
          <w:rFonts w:cstheme="minorHAnsi"/>
          <w:color w:val="C00000"/>
          <w:sz w:val="24"/>
          <w:szCs w:val="24"/>
        </w:rPr>
        <w:instrText xml:space="preserve"> FORMCHECKBOX </w:instrText>
      </w:r>
      <w:r w:rsidR="00654F89">
        <w:rPr>
          <w:rFonts w:cstheme="minorHAnsi"/>
          <w:color w:val="C00000"/>
          <w:sz w:val="24"/>
          <w:szCs w:val="24"/>
        </w:rPr>
      </w:r>
      <w:r w:rsidR="00654F89">
        <w:rPr>
          <w:rFonts w:cstheme="minorHAnsi"/>
          <w:color w:val="C00000"/>
          <w:sz w:val="24"/>
          <w:szCs w:val="24"/>
        </w:rPr>
        <w:fldChar w:fldCharType="separate"/>
      </w:r>
      <w:r w:rsidRPr="00625FCC">
        <w:rPr>
          <w:rFonts w:cstheme="minorHAnsi"/>
          <w:color w:val="C00000"/>
          <w:sz w:val="24"/>
          <w:szCs w:val="24"/>
        </w:rPr>
        <w:fldChar w:fldCharType="end"/>
      </w:r>
      <w:bookmarkEnd w:id="0"/>
      <w:r w:rsidRPr="00625FCC">
        <w:rPr>
          <w:rFonts w:cstheme="minorHAnsi"/>
          <w:color w:val="C00000"/>
          <w:sz w:val="24"/>
          <w:szCs w:val="24"/>
        </w:rPr>
        <w:t xml:space="preserve"> Yes </w:t>
      </w:r>
      <w:r w:rsidRPr="00625FCC">
        <w:rPr>
          <w:rFonts w:cstheme="minorHAnsi"/>
          <w:color w:val="C00000"/>
          <w:sz w:val="24"/>
          <w:szCs w:val="24"/>
        </w:rPr>
        <w:tab/>
      </w:r>
      <w:r w:rsidRPr="00625FCC">
        <w:rPr>
          <w:rFonts w:cstheme="minorHAnsi"/>
          <w:color w:val="C00000"/>
          <w:sz w:val="24"/>
          <w:szCs w:val="24"/>
        </w:rPr>
        <w:fldChar w:fldCharType="begin">
          <w:ffData>
            <w:name w:val=""/>
            <w:enabled/>
            <w:calcOnExit w:val="0"/>
            <w:checkBox>
              <w:sizeAuto/>
              <w:default w:val="0"/>
            </w:checkBox>
          </w:ffData>
        </w:fldChar>
      </w:r>
      <w:r w:rsidRPr="00625FCC">
        <w:rPr>
          <w:rFonts w:cstheme="minorHAnsi"/>
          <w:color w:val="C00000"/>
          <w:sz w:val="24"/>
          <w:szCs w:val="24"/>
        </w:rPr>
        <w:instrText xml:space="preserve"> FORMCHECKBOX </w:instrText>
      </w:r>
      <w:r w:rsidR="00654F89">
        <w:rPr>
          <w:rFonts w:cstheme="minorHAnsi"/>
          <w:color w:val="C00000"/>
          <w:sz w:val="24"/>
          <w:szCs w:val="24"/>
        </w:rPr>
      </w:r>
      <w:r w:rsidR="00654F89">
        <w:rPr>
          <w:rFonts w:cstheme="minorHAnsi"/>
          <w:color w:val="C00000"/>
          <w:sz w:val="24"/>
          <w:szCs w:val="24"/>
        </w:rPr>
        <w:fldChar w:fldCharType="separate"/>
      </w:r>
      <w:r w:rsidRPr="00625FCC">
        <w:rPr>
          <w:rFonts w:cstheme="minorHAnsi"/>
          <w:color w:val="C00000"/>
          <w:sz w:val="24"/>
          <w:szCs w:val="24"/>
        </w:rPr>
        <w:fldChar w:fldCharType="end"/>
      </w:r>
      <w:r w:rsidRPr="00625FCC">
        <w:rPr>
          <w:rFonts w:cstheme="minorHAnsi"/>
          <w:color w:val="C00000"/>
          <w:sz w:val="24"/>
          <w:szCs w:val="24"/>
        </w:rPr>
        <w:t xml:space="preserve"> </w:t>
      </w:r>
      <w:proofErr w:type="gramStart"/>
      <w:r w:rsidRPr="00625FCC">
        <w:rPr>
          <w:rFonts w:cstheme="minorHAnsi"/>
          <w:color w:val="C00000"/>
          <w:sz w:val="24"/>
          <w:szCs w:val="24"/>
        </w:rPr>
        <w:t>No</w:t>
      </w:r>
      <w:proofErr w:type="gramEnd"/>
    </w:p>
    <w:p w14:paraId="68EB1382" w14:textId="42039A38" w:rsidR="00887F80" w:rsidRDefault="00887F80" w:rsidP="00887F80">
      <w:pPr>
        <w:spacing w:after="0" w:line="240" w:lineRule="auto"/>
        <w:rPr>
          <w:rFonts w:cstheme="minorHAnsi"/>
          <w:color w:val="C00000"/>
          <w:sz w:val="24"/>
        </w:rPr>
      </w:pPr>
      <w:r w:rsidRPr="00887F80">
        <w:rPr>
          <w:rFonts w:cstheme="minorHAnsi"/>
          <w:color w:val="C00000"/>
          <w:sz w:val="24"/>
        </w:rPr>
        <w:t xml:space="preserve">This policy </w:t>
      </w:r>
      <w:r w:rsidR="00D578CF">
        <w:rPr>
          <w:rFonts w:cstheme="minorHAnsi"/>
          <w:color w:val="C00000"/>
          <w:sz w:val="24"/>
        </w:rPr>
        <w:t xml:space="preserve">impacts </w:t>
      </w:r>
      <w:r w:rsidRPr="00887F80">
        <w:rPr>
          <w:rFonts w:cstheme="minorHAnsi"/>
          <w:color w:val="C00000"/>
          <w:sz w:val="24"/>
        </w:rPr>
        <w:t xml:space="preserve">(check all that apply):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654F89">
        <w:rPr>
          <w:rFonts w:cstheme="minorHAnsi"/>
          <w:color w:val="C00000"/>
          <w:sz w:val="24"/>
        </w:rPr>
      </w:r>
      <w:r w:rsidR="00654F89">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Students </w:t>
      </w:r>
      <w:r w:rsidRPr="00887F80">
        <w:rPr>
          <w:rFonts w:cstheme="minorHAnsi"/>
          <w:color w:val="C00000"/>
          <w:sz w:val="24"/>
        </w:rPr>
        <w:fldChar w:fldCharType="begin">
          <w:ffData>
            <w:name w:val="Check1"/>
            <w:enabled/>
            <w:calcOnExit w:val="0"/>
            <w:checkBox>
              <w:sizeAuto/>
              <w:default w:val="0"/>
            </w:checkBox>
          </w:ffData>
        </w:fldChar>
      </w:r>
      <w:r w:rsidRPr="00887F80">
        <w:rPr>
          <w:rFonts w:cstheme="minorHAnsi"/>
          <w:color w:val="C00000"/>
          <w:sz w:val="24"/>
        </w:rPr>
        <w:instrText xml:space="preserve"> FORMCHECKBOX </w:instrText>
      </w:r>
      <w:r w:rsidR="00654F89">
        <w:rPr>
          <w:rFonts w:cstheme="minorHAnsi"/>
          <w:color w:val="C00000"/>
          <w:sz w:val="24"/>
        </w:rPr>
      </w:r>
      <w:r w:rsidR="00654F89">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Staff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654F89">
        <w:rPr>
          <w:rFonts w:cstheme="minorHAnsi"/>
          <w:color w:val="C00000"/>
          <w:sz w:val="24"/>
        </w:rPr>
      </w:r>
      <w:r w:rsidR="00654F89">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Faculty </w:t>
      </w:r>
      <w:r w:rsidRPr="00887F80">
        <w:rPr>
          <w:rFonts w:cstheme="minorHAnsi"/>
          <w:color w:val="C00000"/>
          <w:sz w:val="24"/>
        </w:rPr>
        <w:fldChar w:fldCharType="begin">
          <w:ffData>
            <w:name w:val=""/>
            <w:enabled/>
            <w:calcOnExit w:val="0"/>
            <w:checkBox>
              <w:sizeAuto/>
              <w:default w:val="0"/>
            </w:checkBox>
          </w:ffData>
        </w:fldChar>
      </w:r>
      <w:r w:rsidRPr="00887F80">
        <w:rPr>
          <w:rFonts w:cstheme="minorHAnsi"/>
          <w:color w:val="C00000"/>
          <w:sz w:val="24"/>
        </w:rPr>
        <w:instrText xml:space="preserve"> FORMCHECKBOX </w:instrText>
      </w:r>
      <w:r w:rsidR="00654F89">
        <w:rPr>
          <w:rFonts w:cstheme="minorHAnsi"/>
          <w:color w:val="C00000"/>
          <w:sz w:val="24"/>
        </w:rPr>
      </w:r>
      <w:r w:rsidR="00654F89">
        <w:rPr>
          <w:rFonts w:cstheme="minorHAnsi"/>
          <w:color w:val="C00000"/>
          <w:sz w:val="24"/>
        </w:rPr>
        <w:fldChar w:fldCharType="separate"/>
      </w:r>
      <w:r w:rsidRPr="00887F80">
        <w:rPr>
          <w:rFonts w:cstheme="minorHAnsi"/>
          <w:color w:val="C00000"/>
          <w:sz w:val="24"/>
        </w:rPr>
        <w:fldChar w:fldCharType="end"/>
      </w:r>
      <w:r w:rsidRPr="00887F80">
        <w:rPr>
          <w:rFonts w:cstheme="minorHAnsi"/>
          <w:color w:val="C00000"/>
          <w:sz w:val="24"/>
        </w:rPr>
        <w:t xml:space="preserve"> Other (please describe):</w:t>
      </w:r>
    </w:p>
    <w:p w14:paraId="20013A77" w14:textId="4F73BE2E" w:rsidR="00A017A2" w:rsidRDefault="00A017A2" w:rsidP="00887F80">
      <w:pPr>
        <w:spacing w:after="0" w:line="240" w:lineRule="auto"/>
        <w:rPr>
          <w:rFonts w:cstheme="minorHAnsi"/>
          <w:color w:val="C00000"/>
          <w:sz w:val="24"/>
        </w:rPr>
      </w:pPr>
    </w:p>
    <w:p w14:paraId="2653C680" w14:textId="76F2E387" w:rsidR="00A017A2" w:rsidRDefault="00A017A2" w:rsidP="00887F80">
      <w:pPr>
        <w:spacing w:after="0" w:line="240" w:lineRule="auto"/>
        <w:rPr>
          <w:rFonts w:cstheme="minorHAnsi"/>
          <w:color w:val="C00000"/>
          <w:sz w:val="24"/>
        </w:rPr>
      </w:pPr>
    </w:p>
    <w:p w14:paraId="7D0225C3" w14:textId="77777777" w:rsidR="00A017A2" w:rsidRPr="00887F80" w:rsidRDefault="00A017A2" w:rsidP="00887F80">
      <w:pPr>
        <w:spacing w:after="0" w:line="240" w:lineRule="auto"/>
        <w:rPr>
          <w:rFonts w:cstheme="minorHAnsi"/>
          <w:color w:val="C00000"/>
          <w:sz w:val="24"/>
        </w:rPr>
      </w:pPr>
    </w:p>
    <w:p w14:paraId="394A4010" w14:textId="77777777" w:rsidR="00FC3D9B" w:rsidRDefault="00FC3D9B" w:rsidP="00D16331">
      <w:pPr>
        <w:pStyle w:val="ListParagraph"/>
        <w:spacing w:after="0" w:line="240" w:lineRule="auto"/>
        <w:ind w:left="0"/>
        <w:rPr>
          <w:rFonts w:cstheme="minorHAnsi"/>
          <w:b/>
          <w:sz w:val="20"/>
          <w:szCs w:val="20"/>
        </w:rPr>
      </w:pPr>
    </w:p>
    <w:p w14:paraId="15C99F7F" w14:textId="1048D4C3" w:rsidR="00D16331" w:rsidRPr="00887F80" w:rsidRDefault="00D16331" w:rsidP="00D16331">
      <w:pPr>
        <w:pStyle w:val="ListParagraph"/>
        <w:spacing w:after="0" w:line="240" w:lineRule="auto"/>
        <w:ind w:left="0"/>
        <w:rPr>
          <w:rFonts w:asciiTheme="minorHAnsi" w:hAnsiTheme="minorHAnsi" w:cstheme="minorHAnsi"/>
          <w:sz w:val="24"/>
          <w:szCs w:val="24"/>
        </w:rPr>
      </w:pPr>
      <w:r w:rsidRPr="00F077BE">
        <w:rPr>
          <w:rFonts w:cstheme="minorHAnsi"/>
          <w:b/>
          <w:sz w:val="20"/>
          <w:szCs w:val="20"/>
        </w:rPr>
        <w:t>*</w:t>
      </w:r>
      <w:r w:rsidRPr="009A01F3">
        <w:rPr>
          <w:rFonts w:asciiTheme="minorHAnsi" w:hAnsiTheme="minorHAnsi" w:cstheme="minorHAnsi"/>
          <w:sz w:val="20"/>
          <w:szCs w:val="20"/>
        </w:rPr>
        <w:t>The President’s Council for Well</w:t>
      </w:r>
      <w:r w:rsidR="005F3B51">
        <w:rPr>
          <w:rFonts w:asciiTheme="minorHAnsi" w:hAnsiTheme="minorHAnsi" w:cstheme="minorHAnsi"/>
          <w:sz w:val="20"/>
          <w:szCs w:val="20"/>
        </w:rPr>
        <w:t>-</w:t>
      </w:r>
      <w:r w:rsidRPr="009A01F3">
        <w:rPr>
          <w:rFonts w:asciiTheme="minorHAnsi" w:hAnsiTheme="minorHAnsi" w:cstheme="minorHAnsi"/>
          <w:sz w:val="20"/>
          <w:szCs w:val="20"/>
        </w:rPr>
        <w:t>being is committed to integrating a “Health in All Policies” approach when current policies are revised and new policies are developed. Why a “Health in All Policies” approach? Policies</w:t>
      </w:r>
      <w:r w:rsidR="00292553">
        <w:rPr>
          <w:rFonts w:asciiTheme="minorHAnsi" w:hAnsiTheme="minorHAnsi" w:cstheme="minorHAnsi"/>
          <w:sz w:val="20"/>
          <w:szCs w:val="20"/>
        </w:rPr>
        <w:t xml:space="preserve"> have health effects</w:t>
      </w:r>
      <w:r w:rsidR="00EF722E">
        <w:rPr>
          <w:rFonts w:asciiTheme="minorHAnsi" w:hAnsiTheme="minorHAnsi" w:cstheme="minorHAnsi"/>
          <w:sz w:val="20"/>
          <w:szCs w:val="20"/>
        </w:rPr>
        <w:t>—positive or negative--</w:t>
      </w:r>
      <w:r w:rsidR="00292553">
        <w:rPr>
          <w:rFonts w:asciiTheme="minorHAnsi" w:hAnsiTheme="minorHAnsi" w:cstheme="minorHAnsi"/>
          <w:sz w:val="20"/>
          <w:szCs w:val="20"/>
        </w:rPr>
        <w:t xml:space="preserve">on </w:t>
      </w:r>
      <w:r w:rsidRPr="009A01F3">
        <w:rPr>
          <w:rFonts w:asciiTheme="minorHAnsi" w:hAnsiTheme="minorHAnsi" w:cstheme="minorHAnsi"/>
          <w:sz w:val="20"/>
          <w:szCs w:val="20"/>
        </w:rPr>
        <w:t>the communities and the people</w:t>
      </w:r>
      <w:r w:rsidR="00292553">
        <w:rPr>
          <w:rFonts w:asciiTheme="minorHAnsi" w:hAnsiTheme="minorHAnsi" w:cstheme="minorHAnsi"/>
          <w:sz w:val="20"/>
          <w:szCs w:val="20"/>
        </w:rPr>
        <w:t xml:space="preserve"> who live and work within the community</w:t>
      </w:r>
      <w:r w:rsidRPr="009A01F3">
        <w:rPr>
          <w:rFonts w:asciiTheme="minorHAnsi" w:hAnsiTheme="minorHAnsi" w:cstheme="minorHAnsi"/>
          <w:sz w:val="20"/>
          <w:szCs w:val="20"/>
        </w:rPr>
        <w:t xml:space="preserve"> </w:t>
      </w:r>
      <w:r w:rsidR="00292553">
        <w:rPr>
          <w:rFonts w:asciiTheme="minorHAnsi" w:hAnsiTheme="minorHAnsi" w:cstheme="minorHAnsi"/>
          <w:sz w:val="20"/>
          <w:szCs w:val="20"/>
        </w:rPr>
        <w:t xml:space="preserve">where </w:t>
      </w:r>
      <w:r w:rsidRPr="009A01F3">
        <w:rPr>
          <w:rFonts w:asciiTheme="minorHAnsi" w:hAnsiTheme="minorHAnsi" w:cstheme="minorHAnsi"/>
          <w:sz w:val="20"/>
          <w:szCs w:val="20"/>
        </w:rPr>
        <w:t>the</w:t>
      </w:r>
      <w:r w:rsidR="00292553">
        <w:rPr>
          <w:rFonts w:asciiTheme="minorHAnsi" w:hAnsiTheme="minorHAnsi" w:cstheme="minorHAnsi"/>
          <w:sz w:val="20"/>
          <w:szCs w:val="20"/>
        </w:rPr>
        <w:t xml:space="preserve"> policy is implemented</w:t>
      </w:r>
      <w:r w:rsidRPr="009A01F3">
        <w:rPr>
          <w:rFonts w:asciiTheme="minorHAnsi" w:hAnsiTheme="minorHAnsi" w:cstheme="minorHAnsi"/>
          <w:sz w:val="20"/>
          <w:szCs w:val="20"/>
        </w:rPr>
        <w:t xml:space="preserve">. In fact, the World Health Organization estimates that the social, </w:t>
      </w:r>
      <w:r w:rsidR="00292553">
        <w:rPr>
          <w:rFonts w:asciiTheme="minorHAnsi" w:hAnsiTheme="minorHAnsi" w:cstheme="minorHAnsi"/>
          <w:sz w:val="20"/>
          <w:szCs w:val="20"/>
        </w:rPr>
        <w:t>financial,</w:t>
      </w:r>
      <w:r w:rsidR="00292553" w:rsidRPr="009A01F3">
        <w:rPr>
          <w:rFonts w:asciiTheme="minorHAnsi" w:hAnsiTheme="minorHAnsi" w:cstheme="minorHAnsi"/>
          <w:sz w:val="20"/>
          <w:szCs w:val="20"/>
        </w:rPr>
        <w:t xml:space="preserve"> </w:t>
      </w:r>
      <w:r w:rsidRPr="009A01F3">
        <w:rPr>
          <w:rFonts w:asciiTheme="minorHAnsi" w:hAnsiTheme="minorHAnsi" w:cstheme="minorHAnsi"/>
          <w:sz w:val="20"/>
          <w:szCs w:val="20"/>
        </w:rPr>
        <w:t>and environmental factors of a community influence up to 55% of a person’s well</w:t>
      </w:r>
      <w:r w:rsidR="005F3B51">
        <w:rPr>
          <w:rFonts w:asciiTheme="minorHAnsi" w:hAnsiTheme="minorHAnsi" w:cstheme="minorHAnsi"/>
          <w:sz w:val="20"/>
          <w:szCs w:val="20"/>
        </w:rPr>
        <w:t>-</w:t>
      </w:r>
      <w:r w:rsidRPr="009A01F3">
        <w:rPr>
          <w:rFonts w:asciiTheme="minorHAnsi" w:hAnsiTheme="minorHAnsi" w:cstheme="minorHAnsi"/>
          <w:sz w:val="20"/>
          <w:szCs w:val="20"/>
        </w:rPr>
        <w:t>being. Health in All Policies (</w:t>
      </w:r>
      <w:proofErr w:type="spellStart"/>
      <w:r w:rsidRPr="009A01F3">
        <w:rPr>
          <w:rFonts w:asciiTheme="minorHAnsi" w:hAnsiTheme="minorHAnsi" w:cstheme="minorHAnsi"/>
          <w:sz w:val="20"/>
          <w:szCs w:val="20"/>
        </w:rPr>
        <w:t>HiAP</w:t>
      </w:r>
      <w:proofErr w:type="spellEnd"/>
      <w:r w:rsidRPr="009A01F3">
        <w:rPr>
          <w:rFonts w:asciiTheme="minorHAnsi" w:hAnsiTheme="minorHAnsi" w:cstheme="minorHAnsi"/>
          <w:sz w:val="20"/>
          <w:szCs w:val="20"/>
        </w:rPr>
        <w:t>) is an approach that integrates health into decisions and policy-making.</w:t>
      </w:r>
      <w:r>
        <w:rPr>
          <w:rFonts w:asciiTheme="minorHAnsi" w:hAnsiTheme="minorHAnsi" w:cstheme="minorHAnsi"/>
          <w:sz w:val="20"/>
          <w:szCs w:val="20"/>
        </w:rPr>
        <w:t xml:space="preserve">  </w:t>
      </w:r>
      <w:r w:rsidRPr="00A0359D">
        <w:rPr>
          <w:rFonts w:asciiTheme="minorHAnsi" w:hAnsiTheme="minorHAnsi" w:cstheme="minorHAnsi"/>
          <w:sz w:val="20"/>
          <w:szCs w:val="20"/>
        </w:rPr>
        <w:t xml:space="preserve">For more information, see </w:t>
      </w:r>
      <w:hyperlink r:id="rId10" w:history="1">
        <w:proofErr w:type="spellStart"/>
        <w:r w:rsidR="007D4327" w:rsidRPr="00A7190E">
          <w:rPr>
            <w:rStyle w:val="Hyperlink"/>
            <w:rFonts w:asciiTheme="minorHAnsi" w:hAnsiTheme="minorHAnsi" w:cstheme="minorHAnsi"/>
            <w:sz w:val="20"/>
            <w:szCs w:val="20"/>
          </w:rPr>
          <w:t>HiA</w:t>
        </w:r>
        <w:r w:rsidR="00A0359D" w:rsidRPr="00A7190E">
          <w:rPr>
            <w:rStyle w:val="Hyperlink"/>
            <w:rFonts w:asciiTheme="minorHAnsi" w:hAnsiTheme="minorHAnsi" w:cstheme="minorHAnsi"/>
            <w:sz w:val="20"/>
            <w:szCs w:val="20"/>
          </w:rPr>
          <w:t>P</w:t>
        </w:r>
        <w:proofErr w:type="spellEnd"/>
        <w:r w:rsidR="00A0359D" w:rsidRPr="00A7190E">
          <w:rPr>
            <w:rStyle w:val="Hyperlink"/>
            <w:rFonts w:asciiTheme="minorHAnsi" w:hAnsiTheme="minorHAnsi" w:cstheme="minorHAnsi"/>
            <w:sz w:val="20"/>
            <w:szCs w:val="20"/>
          </w:rPr>
          <w:t xml:space="preserve"> at NDSU 2023 Report.</w:t>
        </w:r>
      </w:hyperlink>
    </w:p>
    <w:p w14:paraId="14599C27" w14:textId="4435449A" w:rsidR="00353EBE" w:rsidRPr="00625FCC" w:rsidRDefault="00274CE5" w:rsidP="00274CE5">
      <w:pPr>
        <w:spacing w:after="0" w:line="240" w:lineRule="auto"/>
        <w:rPr>
          <w:rFonts w:cstheme="minorHAnsi"/>
          <w:color w:val="C00000"/>
          <w:sz w:val="24"/>
          <w:szCs w:val="24"/>
        </w:rPr>
      </w:pPr>
      <w:r w:rsidRPr="00625FCC">
        <w:rPr>
          <w:rFonts w:cstheme="minorHAnsi"/>
          <w:color w:val="FF0000"/>
          <w:sz w:val="24"/>
          <w:szCs w:val="24"/>
        </w:rPr>
        <w:br/>
      </w:r>
      <w:r w:rsidRPr="00625FCC">
        <w:rPr>
          <w:rFonts w:cstheme="minorHAnsi"/>
          <w:b/>
          <w:color w:val="FF0000"/>
          <w:sz w:val="24"/>
          <w:szCs w:val="24"/>
        </w:rPr>
        <w:br/>
      </w:r>
      <w:r w:rsidRPr="00625FCC">
        <w:rPr>
          <w:rFonts w:cstheme="minorHAnsi"/>
          <w:b/>
          <w:color w:val="FF0000"/>
          <w:sz w:val="24"/>
          <w:szCs w:val="24"/>
        </w:rPr>
        <w:br/>
      </w:r>
      <w:r w:rsidR="00353EBE" w:rsidRPr="00625FCC">
        <w:rPr>
          <w:rFonts w:cstheme="minorHAnsi"/>
          <w:color w:val="C00000"/>
          <w:sz w:val="24"/>
          <w:szCs w:val="24"/>
        </w:rPr>
        <w:t>Individual/Department/Committee or Organization submitting the policy change:</w:t>
      </w:r>
      <w:r w:rsidR="00353EBE" w:rsidRPr="00625FCC">
        <w:rPr>
          <w:rFonts w:cstheme="minorHAnsi"/>
          <w:color w:val="C00000"/>
          <w:sz w:val="24"/>
          <w:szCs w:val="24"/>
        </w:rPr>
        <w:br/>
      </w:r>
    </w:p>
    <w:p w14:paraId="44CF36A7" w14:textId="77777777" w:rsidR="00A7190E" w:rsidRDefault="00A7190E" w:rsidP="00274CE5">
      <w:pPr>
        <w:spacing w:after="0" w:line="240" w:lineRule="auto"/>
        <w:rPr>
          <w:rFonts w:cstheme="minorHAnsi"/>
          <w:color w:val="C00000"/>
          <w:sz w:val="24"/>
          <w:szCs w:val="24"/>
        </w:rPr>
      </w:pPr>
    </w:p>
    <w:p w14:paraId="26E5DDE0" w14:textId="77777777" w:rsidR="00D578CF" w:rsidRDefault="00D578CF" w:rsidP="00274CE5">
      <w:pPr>
        <w:spacing w:after="0" w:line="240" w:lineRule="auto"/>
        <w:rPr>
          <w:rFonts w:cstheme="minorHAnsi"/>
          <w:color w:val="C00000"/>
          <w:sz w:val="24"/>
          <w:szCs w:val="24"/>
        </w:rPr>
      </w:pPr>
    </w:p>
    <w:p w14:paraId="4CC83492" w14:textId="2BDF0C41" w:rsidR="00353EBE" w:rsidRPr="00625FCC" w:rsidRDefault="00353EBE" w:rsidP="00274CE5">
      <w:pPr>
        <w:spacing w:after="0" w:line="240" w:lineRule="auto"/>
        <w:rPr>
          <w:rFonts w:cstheme="minorHAnsi"/>
          <w:color w:val="C00000"/>
          <w:sz w:val="24"/>
          <w:szCs w:val="24"/>
        </w:rPr>
      </w:pPr>
      <w:r w:rsidRPr="00625FCC">
        <w:rPr>
          <w:rFonts w:cstheme="minorHAnsi"/>
          <w:color w:val="C00000"/>
          <w:sz w:val="24"/>
          <w:szCs w:val="24"/>
        </w:rPr>
        <w:t>Date Submitted to SCC Secretary:</w:t>
      </w:r>
      <w:r w:rsidRPr="00625FCC">
        <w:rPr>
          <w:rFonts w:cstheme="minorHAnsi"/>
          <w:color w:val="C00000"/>
          <w:sz w:val="24"/>
          <w:szCs w:val="24"/>
        </w:rPr>
        <w:br/>
      </w:r>
    </w:p>
    <w:p w14:paraId="611CC522" w14:textId="77777777" w:rsidR="00A7190E" w:rsidRDefault="00A7190E" w:rsidP="00274CE5">
      <w:pPr>
        <w:spacing w:after="0" w:line="240" w:lineRule="auto"/>
        <w:rPr>
          <w:rFonts w:cstheme="minorHAnsi"/>
          <w:color w:val="C00000"/>
          <w:sz w:val="24"/>
          <w:szCs w:val="24"/>
        </w:rPr>
      </w:pPr>
    </w:p>
    <w:p w14:paraId="7D723670" w14:textId="77777777" w:rsidR="00D578CF" w:rsidRDefault="00D578CF" w:rsidP="00274CE5">
      <w:pPr>
        <w:spacing w:after="0" w:line="240" w:lineRule="auto"/>
        <w:rPr>
          <w:rFonts w:cstheme="minorHAnsi"/>
          <w:color w:val="C00000"/>
          <w:sz w:val="24"/>
          <w:szCs w:val="24"/>
        </w:rPr>
      </w:pPr>
    </w:p>
    <w:p w14:paraId="3795ABEB" w14:textId="5B7DA00F" w:rsidR="00625FCC" w:rsidRDefault="00353EBE" w:rsidP="00274CE5">
      <w:pPr>
        <w:spacing w:after="0" w:line="240" w:lineRule="auto"/>
        <w:rPr>
          <w:rFonts w:cstheme="minorHAnsi"/>
          <w:color w:val="C00000"/>
          <w:sz w:val="24"/>
          <w:szCs w:val="24"/>
        </w:rPr>
      </w:pPr>
      <w:r w:rsidRPr="00625FCC">
        <w:rPr>
          <w:rFonts w:cstheme="minorHAnsi"/>
          <w:color w:val="C00000"/>
          <w:sz w:val="24"/>
          <w:szCs w:val="24"/>
        </w:rPr>
        <w:t>Email address of the person who should be contacted if revisions are requested:</w:t>
      </w:r>
      <w:r w:rsidRPr="00625FCC">
        <w:rPr>
          <w:rFonts w:cstheme="minorHAnsi"/>
          <w:color w:val="C00000"/>
          <w:sz w:val="24"/>
          <w:szCs w:val="24"/>
        </w:rPr>
        <w:br/>
      </w:r>
      <w:r w:rsidRPr="00625FCC">
        <w:rPr>
          <w:rFonts w:cstheme="minorHAnsi"/>
          <w:color w:val="C00000"/>
          <w:sz w:val="24"/>
          <w:szCs w:val="24"/>
        </w:rPr>
        <w:br/>
      </w:r>
    </w:p>
    <w:p w14:paraId="11C4BD3C" w14:textId="439C6E94" w:rsidR="00A017A2" w:rsidRDefault="00A017A2" w:rsidP="00274CE5">
      <w:pPr>
        <w:spacing w:after="0" w:line="240" w:lineRule="auto"/>
        <w:rPr>
          <w:rFonts w:cstheme="minorHAnsi"/>
          <w:color w:val="C00000"/>
          <w:sz w:val="24"/>
          <w:szCs w:val="24"/>
        </w:rPr>
      </w:pPr>
    </w:p>
    <w:p w14:paraId="634AFE0D" w14:textId="4F013434" w:rsidR="00A017A2" w:rsidRDefault="00A017A2" w:rsidP="00274CE5">
      <w:pPr>
        <w:spacing w:after="0" w:line="240" w:lineRule="auto"/>
        <w:rPr>
          <w:rFonts w:cstheme="minorHAnsi"/>
          <w:color w:val="C00000"/>
          <w:sz w:val="24"/>
          <w:szCs w:val="24"/>
        </w:rPr>
      </w:pPr>
    </w:p>
    <w:p w14:paraId="7C3C95EA" w14:textId="221A7DE3" w:rsidR="00A017A2" w:rsidRDefault="00A017A2" w:rsidP="00274CE5">
      <w:pPr>
        <w:spacing w:after="0" w:line="240" w:lineRule="auto"/>
        <w:rPr>
          <w:rFonts w:cstheme="minorHAnsi"/>
          <w:color w:val="C00000"/>
          <w:sz w:val="24"/>
          <w:szCs w:val="24"/>
        </w:rPr>
      </w:pPr>
    </w:p>
    <w:p w14:paraId="6D5C285B" w14:textId="0385226C" w:rsidR="00D578CF" w:rsidRDefault="00D578CF" w:rsidP="00274CE5">
      <w:pPr>
        <w:spacing w:after="0" w:line="240" w:lineRule="auto"/>
        <w:rPr>
          <w:rFonts w:cstheme="minorHAnsi"/>
          <w:color w:val="C00000"/>
          <w:sz w:val="24"/>
          <w:szCs w:val="24"/>
        </w:rPr>
      </w:pPr>
    </w:p>
    <w:p w14:paraId="25864A59" w14:textId="77777777" w:rsidR="00D578CF" w:rsidRDefault="00D578CF" w:rsidP="00274CE5">
      <w:pPr>
        <w:spacing w:after="0" w:line="240" w:lineRule="auto"/>
        <w:rPr>
          <w:rFonts w:cstheme="minorHAnsi"/>
          <w:color w:val="C00000"/>
          <w:sz w:val="24"/>
          <w:szCs w:val="24"/>
        </w:rPr>
      </w:pPr>
    </w:p>
    <w:p w14:paraId="0D3BC39C" w14:textId="48CBE2AE" w:rsidR="00A017A2" w:rsidRDefault="00A017A2" w:rsidP="00274CE5">
      <w:pPr>
        <w:spacing w:after="0" w:line="240" w:lineRule="auto"/>
        <w:rPr>
          <w:rFonts w:cstheme="minorHAnsi"/>
          <w:color w:val="C00000"/>
          <w:sz w:val="24"/>
          <w:szCs w:val="24"/>
        </w:rPr>
      </w:pPr>
    </w:p>
    <w:p w14:paraId="50C41117" w14:textId="0CD07E11" w:rsidR="00A017A2" w:rsidRDefault="00A017A2" w:rsidP="00274CE5">
      <w:pPr>
        <w:spacing w:after="0" w:line="240" w:lineRule="auto"/>
        <w:rPr>
          <w:rFonts w:cstheme="minorHAnsi"/>
          <w:color w:val="C00000"/>
          <w:sz w:val="24"/>
          <w:szCs w:val="24"/>
        </w:rPr>
      </w:pPr>
    </w:p>
    <w:p w14:paraId="35811C6E" w14:textId="77777777" w:rsidR="00A017A2" w:rsidRPr="00625FCC" w:rsidRDefault="00A017A2" w:rsidP="00274CE5">
      <w:pPr>
        <w:spacing w:after="0" w:line="240" w:lineRule="auto"/>
        <w:rPr>
          <w:rFonts w:cstheme="minorHAnsi"/>
          <w:color w:val="C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887F80" w:rsidRPr="006411D8" w14:paraId="69110A75" w14:textId="77777777" w:rsidTr="0066105E">
        <w:tc>
          <w:tcPr>
            <w:tcW w:w="10908" w:type="dxa"/>
            <w:tcBorders>
              <w:top w:val="nil"/>
              <w:left w:val="nil"/>
              <w:bottom w:val="nil"/>
              <w:right w:val="nil"/>
            </w:tcBorders>
          </w:tcPr>
          <w:p w14:paraId="0357DF54" w14:textId="6160C0C5" w:rsidR="00887F80" w:rsidRDefault="00654F89" w:rsidP="00497497">
            <w:pPr>
              <w:autoSpaceDE w:val="0"/>
              <w:autoSpaceDN w:val="0"/>
              <w:adjustRightInd w:val="0"/>
              <w:spacing w:after="0" w:line="240" w:lineRule="auto"/>
              <w:rPr>
                <w:rFonts w:cstheme="minorHAnsi"/>
                <w:b/>
                <w:sz w:val="24"/>
                <w:szCs w:val="24"/>
              </w:rPr>
            </w:pPr>
            <w:r>
              <w:rPr>
                <w:rFonts w:cstheme="minorHAnsi"/>
                <w:b/>
                <w:sz w:val="24"/>
                <w:szCs w:val="24"/>
              </w:rPr>
              <w:lastRenderedPageBreak/>
              <w:t xml:space="preserve">Please </w:t>
            </w:r>
            <w:r w:rsidR="008A66DB" w:rsidRPr="009A01F3">
              <w:rPr>
                <w:rFonts w:cstheme="minorHAnsi"/>
                <w:b/>
                <w:sz w:val="24"/>
                <w:szCs w:val="24"/>
              </w:rPr>
              <w:t>address each item in the checklist below:</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8"/>
              <w:gridCol w:w="558"/>
              <w:gridCol w:w="524"/>
              <w:gridCol w:w="623"/>
              <w:gridCol w:w="3382"/>
            </w:tblGrid>
            <w:tr w:rsidR="00887F80" w:rsidRPr="00887F80" w14:paraId="1DAE89CB" w14:textId="77777777" w:rsidTr="00A017A2">
              <w:tc>
                <w:tcPr>
                  <w:tcW w:w="5708" w:type="dxa"/>
                  <w:shd w:val="clear" w:color="auto" w:fill="auto"/>
                </w:tcPr>
                <w:p w14:paraId="5D1F5216" w14:textId="02C01221" w:rsidR="00887F80" w:rsidRPr="009A01F3" w:rsidRDefault="008A66DB" w:rsidP="00497497">
                  <w:pPr>
                    <w:pStyle w:val="ListParagraph"/>
                    <w:spacing w:after="0" w:line="240" w:lineRule="auto"/>
                    <w:ind w:left="0"/>
                    <w:rPr>
                      <w:rFonts w:asciiTheme="minorHAnsi" w:hAnsiTheme="minorHAnsi" w:cstheme="minorHAnsi"/>
                      <w:b/>
                      <w:color w:val="C00000"/>
                      <w:sz w:val="24"/>
                      <w:szCs w:val="24"/>
                    </w:rPr>
                  </w:pPr>
                  <w:r>
                    <w:rPr>
                      <w:rFonts w:asciiTheme="minorHAnsi" w:hAnsiTheme="minorHAnsi" w:cstheme="minorHAnsi"/>
                      <w:b/>
                      <w:color w:val="C00000"/>
                      <w:sz w:val="24"/>
                      <w:szCs w:val="24"/>
                    </w:rPr>
                    <w:t>C</w:t>
                  </w:r>
                  <w:r w:rsidR="00887F80" w:rsidRPr="009A01F3">
                    <w:rPr>
                      <w:rFonts w:asciiTheme="minorHAnsi" w:hAnsiTheme="minorHAnsi" w:cstheme="minorHAnsi"/>
                      <w:b/>
                      <w:color w:val="C00000"/>
                      <w:sz w:val="24"/>
                      <w:szCs w:val="24"/>
                    </w:rPr>
                    <w:t>hecklist</w:t>
                  </w:r>
                  <w:r>
                    <w:rPr>
                      <w:rFonts w:asciiTheme="minorHAnsi" w:hAnsiTheme="minorHAnsi" w:cstheme="minorHAnsi"/>
                      <w:b/>
                      <w:color w:val="C00000"/>
                      <w:sz w:val="24"/>
                      <w:szCs w:val="24"/>
                    </w:rPr>
                    <w:t xml:space="preserve"> items</w:t>
                  </w:r>
                </w:p>
              </w:tc>
              <w:tc>
                <w:tcPr>
                  <w:tcW w:w="558" w:type="dxa"/>
                  <w:shd w:val="clear" w:color="auto" w:fill="auto"/>
                </w:tcPr>
                <w:p w14:paraId="159CF5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Yes</w:t>
                  </w:r>
                </w:p>
              </w:tc>
              <w:tc>
                <w:tcPr>
                  <w:tcW w:w="524" w:type="dxa"/>
                  <w:shd w:val="clear" w:color="auto" w:fill="auto"/>
                </w:tcPr>
                <w:p w14:paraId="4175A6DE"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No</w:t>
                  </w:r>
                </w:p>
              </w:tc>
              <w:tc>
                <w:tcPr>
                  <w:tcW w:w="623" w:type="dxa"/>
                  <w:shd w:val="clear" w:color="auto" w:fill="auto"/>
                </w:tcPr>
                <w:p w14:paraId="598F7A59"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N/A</w:t>
                  </w:r>
                </w:p>
              </w:tc>
              <w:tc>
                <w:tcPr>
                  <w:tcW w:w="3382" w:type="dxa"/>
                  <w:shd w:val="clear" w:color="auto" w:fill="auto"/>
                </w:tcPr>
                <w:p w14:paraId="70559127" w14:textId="77777777" w:rsidR="00887F80" w:rsidRPr="009A01F3" w:rsidRDefault="00887F80" w:rsidP="00497497">
                  <w:pPr>
                    <w:pStyle w:val="ListParagraph"/>
                    <w:spacing w:after="0" w:line="240" w:lineRule="auto"/>
                    <w:ind w:left="0"/>
                    <w:rPr>
                      <w:rFonts w:asciiTheme="minorHAnsi" w:hAnsiTheme="minorHAnsi" w:cstheme="minorHAnsi"/>
                      <w:b/>
                      <w:color w:val="C00000"/>
                      <w:sz w:val="24"/>
                      <w:szCs w:val="24"/>
                    </w:rPr>
                  </w:pPr>
                  <w:r w:rsidRPr="009A01F3">
                    <w:rPr>
                      <w:rFonts w:asciiTheme="minorHAnsi" w:hAnsiTheme="minorHAnsi" w:cstheme="minorHAnsi"/>
                      <w:b/>
                      <w:color w:val="C00000"/>
                      <w:sz w:val="24"/>
                      <w:szCs w:val="24"/>
                    </w:rPr>
                    <w:t>Comments</w:t>
                  </w:r>
                </w:p>
              </w:tc>
            </w:tr>
            <w:tr w:rsidR="00887F80" w:rsidRPr="00887F80" w14:paraId="6BE41D16" w14:textId="77777777" w:rsidTr="00A017A2">
              <w:tc>
                <w:tcPr>
                  <w:tcW w:w="5708" w:type="dxa"/>
                  <w:shd w:val="clear" w:color="auto" w:fill="auto"/>
                </w:tcPr>
                <w:p w14:paraId="4BE8F7B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social</w:t>
                  </w:r>
                  <w:r w:rsidRPr="00887F80">
                    <w:rPr>
                      <w:rFonts w:asciiTheme="minorHAnsi" w:hAnsiTheme="minorHAnsi" w:cstheme="minorHAnsi"/>
                      <w:color w:val="C00000"/>
                      <w:sz w:val="24"/>
                      <w:szCs w:val="24"/>
                    </w:rPr>
                    <w:t xml:space="preserve"> impact on students, staff, faculty, others was considered (</w:t>
                  </w:r>
                  <w:proofErr w:type="gramStart"/>
                  <w:r w:rsidRPr="009A01F3">
                    <w:rPr>
                      <w:rFonts w:asciiTheme="minorHAnsi" w:hAnsiTheme="minorHAnsi" w:cstheme="minorHAnsi"/>
                      <w:color w:val="C00000"/>
                      <w:sz w:val="20"/>
                      <w:szCs w:val="20"/>
                    </w:rPr>
                    <w:t>e.g.</w:t>
                  </w:r>
                  <w:proofErr w:type="gramEnd"/>
                  <w:r w:rsidRPr="009A01F3">
                    <w:rPr>
                      <w:rFonts w:asciiTheme="minorHAnsi" w:hAnsiTheme="minorHAnsi" w:cstheme="minorHAnsi"/>
                      <w:sz w:val="20"/>
                      <w:szCs w:val="20"/>
                    </w:rPr>
                    <w:t xml:space="preserve"> </w:t>
                  </w:r>
                  <w:r w:rsidRPr="009A01F3">
                    <w:rPr>
                      <w:rFonts w:asciiTheme="minorHAnsi" w:hAnsiTheme="minorHAnsi" w:cstheme="minorHAnsi"/>
                      <w:color w:val="C00000"/>
                      <w:sz w:val="20"/>
                      <w:szCs w:val="20"/>
                    </w:rPr>
                    <w:t>encourages a positive sense of community through an ethic of care, compassion, collaboration and/or belonging</w:t>
                  </w:r>
                  <w:r w:rsidRPr="00887F80">
                    <w:rPr>
                      <w:rFonts w:asciiTheme="minorHAnsi" w:hAnsiTheme="minorHAnsi" w:cstheme="minorHAnsi"/>
                      <w:color w:val="C00000"/>
                      <w:sz w:val="24"/>
                      <w:szCs w:val="24"/>
                    </w:rPr>
                    <w:t>).</w:t>
                  </w:r>
                </w:p>
              </w:tc>
              <w:tc>
                <w:tcPr>
                  <w:tcW w:w="558" w:type="dxa"/>
                  <w:shd w:val="clear" w:color="auto" w:fill="auto"/>
                </w:tcPr>
                <w:p w14:paraId="43738EC1" w14:textId="3E907A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43385E3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6482AD6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4DAFC9F8" w14:textId="47B6FE7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6FF3D880" w14:textId="77777777" w:rsidTr="00A017A2">
              <w:tc>
                <w:tcPr>
                  <w:tcW w:w="5708" w:type="dxa"/>
                  <w:shd w:val="clear" w:color="auto" w:fill="auto"/>
                </w:tcPr>
                <w:p w14:paraId="293CC7B6" w14:textId="6DBA63B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00D16331">
                    <w:rPr>
                      <w:rFonts w:asciiTheme="minorHAnsi" w:hAnsiTheme="minorHAnsi" w:cstheme="minorHAnsi"/>
                      <w:i/>
                      <w:color w:val="C00000"/>
                      <w:sz w:val="24"/>
                      <w:szCs w:val="24"/>
                    </w:rPr>
                    <w:t>financial</w:t>
                  </w:r>
                  <w:r w:rsidRPr="00887F80">
                    <w:rPr>
                      <w:rFonts w:asciiTheme="minorHAnsi" w:hAnsiTheme="minorHAnsi" w:cstheme="minorHAnsi"/>
                      <w:color w:val="C00000"/>
                      <w:sz w:val="24"/>
                      <w:szCs w:val="24"/>
                    </w:rPr>
                    <w:t xml:space="preserve"> impact on students, staff, faculty, others was considered. </w:t>
                  </w:r>
                </w:p>
              </w:tc>
              <w:tc>
                <w:tcPr>
                  <w:tcW w:w="558" w:type="dxa"/>
                  <w:shd w:val="clear" w:color="auto" w:fill="auto"/>
                </w:tcPr>
                <w:p w14:paraId="1BC64831" w14:textId="524C45BD"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524" w:type="dxa"/>
                  <w:shd w:val="clear" w:color="auto" w:fill="auto"/>
                </w:tcPr>
                <w:p w14:paraId="20CC46AF"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623" w:type="dxa"/>
                  <w:shd w:val="clear" w:color="auto" w:fill="auto"/>
                </w:tcPr>
                <w:p w14:paraId="57C07AF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0E3A5C4E" w14:textId="531C33D5"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080646B" w14:textId="77777777" w:rsidTr="00A017A2">
              <w:tc>
                <w:tcPr>
                  <w:tcW w:w="5708" w:type="dxa"/>
                  <w:shd w:val="clear" w:color="auto" w:fill="auto"/>
                </w:tcPr>
                <w:p w14:paraId="78C5A1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physical health</w:t>
                  </w:r>
                  <w:r w:rsidRPr="00887F80">
                    <w:rPr>
                      <w:rFonts w:asciiTheme="minorHAnsi" w:hAnsiTheme="minorHAnsi" w:cstheme="minorHAnsi"/>
                      <w:color w:val="C00000"/>
                      <w:sz w:val="24"/>
                      <w:szCs w:val="24"/>
                    </w:rPr>
                    <w:t xml:space="preserve"> impact on students, staff, faculty, others was considered (</w:t>
                  </w:r>
                  <w:proofErr w:type="gramStart"/>
                  <w:r w:rsidRPr="009A01F3">
                    <w:rPr>
                      <w:rFonts w:asciiTheme="minorHAnsi" w:hAnsiTheme="minorHAnsi" w:cstheme="minorHAnsi"/>
                      <w:color w:val="C00000"/>
                      <w:sz w:val="20"/>
                      <w:szCs w:val="20"/>
                    </w:rPr>
                    <w:t>e.g.</w:t>
                  </w:r>
                  <w:proofErr w:type="gramEnd"/>
                  <w:r w:rsidRPr="009A01F3">
                    <w:rPr>
                      <w:rFonts w:asciiTheme="minorHAnsi" w:hAnsiTheme="minorHAnsi" w:cstheme="minorHAnsi"/>
                      <w:color w:val="C00000"/>
                      <w:sz w:val="20"/>
                      <w:szCs w:val="20"/>
                    </w:rPr>
                    <w:t xml:space="preserve"> facilitates healthy lifestyle choices, meeting of basic human needs, and/or a safe physical environment</w:t>
                  </w:r>
                  <w:r w:rsidRPr="00887F80">
                    <w:rPr>
                      <w:rFonts w:asciiTheme="minorHAnsi" w:hAnsiTheme="minorHAnsi" w:cstheme="minorHAnsi"/>
                      <w:color w:val="C00000"/>
                      <w:sz w:val="24"/>
                      <w:szCs w:val="24"/>
                    </w:rPr>
                    <w:t>).</w:t>
                  </w:r>
                </w:p>
              </w:tc>
              <w:tc>
                <w:tcPr>
                  <w:tcW w:w="558" w:type="dxa"/>
                  <w:shd w:val="clear" w:color="auto" w:fill="auto"/>
                </w:tcPr>
                <w:p w14:paraId="50C742A7" w14:textId="7BFD59DA"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0754E20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5E6EF1F7"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61457402" w14:textId="416CFA7B"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C15B1" w14:textId="77777777" w:rsidTr="00A017A2">
              <w:tc>
                <w:tcPr>
                  <w:tcW w:w="5708" w:type="dxa"/>
                  <w:shd w:val="clear" w:color="auto" w:fill="auto"/>
                </w:tcPr>
                <w:p w14:paraId="189921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w:t>
                  </w:r>
                  <w:r w:rsidRPr="00887F80">
                    <w:rPr>
                      <w:rFonts w:asciiTheme="minorHAnsi" w:hAnsiTheme="minorHAnsi" w:cstheme="minorHAnsi"/>
                      <w:i/>
                      <w:color w:val="C00000"/>
                      <w:sz w:val="24"/>
                      <w:szCs w:val="24"/>
                    </w:rPr>
                    <w:t>mental health</w:t>
                  </w:r>
                  <w:r w:rsidRPr="00887F80">
                    <w:rPr>
                      <w:rFonts w:asciiTheme="minorHAnsi" w:hAnsiTheme="minorHAnsi" w:cstheme="minorHAnsi"/>
                      <w:color w:val="C00000"/>
                      <w:sz w:val="24"/>
                      <w:szCs w:val="24"/>
                    </w:rPr>
                    <w:t xml:space="preserve"> impact on students, staff, faculty, others was considered (</w:t>
                  </w:r>
                  <w:proofErr w:type="gramStart"/>
                  <w:r w:rsidRPr="009A01F3">
                    <w:rPr>
                      <w:rFonts w:asciiTheme="minorHAnsi" w:hAnsiTheme="minorHAnsi" w:cstheme="minorHAnsi"/>
                      <w:color w:val="C00000"/>
                      <w:sz w:val="20"/>
                      <w:szCs w:val="20"/>
                    </w:rPr>
                    <w:t>e.g.</w:t>
                  </w:r>
                  <w:proofErr w:type="gramEnd"/>
                  <w:r w:rsidRPr="009A01F3">
                    <w:rPr>
                      <w:rFonts w:asciiTheme="minorHAnsi" w:hAnsiTheme="minorHAnsi" w:cstheme="minorHAnsi"/>
                      <w:color w:val="C00000"/>
                      <w:sz w:val="20"/>
                      <w:szCs w:val="20"/>
                    </w:rPr>
                    <w:t xml:space="preserve"> supports skills and habits to manage stress, strengthen resilience, reduce substance abuse, and promote help seeking</w:t>
                  </w:r>
                  <w:r w:rsidRPr="00887F80">
                    <w:rPr>
                      <w:rFonts w:asciiTheme="minorHAnsi" w:hAnsiTheme="minorHAnsi" w:cstheme="minorHAnsi"/>
                      <w:color w:val="C00000"/>
                      <w:sz w:val="24"/>
                      <w:szCs w:val="24"/>
                    </w:rPr>
                    <w:t>).</w:t>
                  </w:r>
                </w:p>
              </w:tc>
              <w:tc>
                <w:tcPr>
                  <w:tcW w:w="558" w:type="dxa"/>
                  <w:shd w:val="clear" w:color="auto" w:fill="auto"/>
                </w:tcPr>
                <w:p w14:paraId="45AFDA00" w14:textId="0CD204F2"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064B0E6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873C46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5C41A3F7" w14:textId="70147D98"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578ECD2" w14:textId="77777777" w:rsidTr="00A017A2">
              <w:tc>
                <w:tcPr>
                  <w:tcW w:w="5708" w:type="dxa"/>
                  <w:shd w:val="clear" w:color="auto" w:fill="auto"/>
                </w:tcPr>
                <w:p w14:paraId="651914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Inclusive language is used (</w:t>
                  </w:r>
                  <w:proofErr w:type="gramStart"/>
                  <w:r w:rsidRPr="009A01F3">
                    <w:rPr>
                      <w:rFonts w:asciiTheme="minorHAnsi" w:hAnsiTheme="minorHAnsi" w:cstheme="minorHAnsi"/>
                      <w:color w:val="C00000"/>
                      <w:sz w:val="20"/>
                      <w:szCs w:val="20"/>
                    </w:rPr>
                    <w:t>i.e.</w:t>
                  </w:r>
                  <w:proofErr w:type="gramEnd"/>
                  <w:r w:rsidRPr="009A01F3">
                    <w:rPr>
                      <w:rFonts w:asciiTheme="minorHAnsi" w:hAnsiTheme="minorHAnsi" w:cstheme="minorHAnsi"/>
                      <w:color w:val="C00000"/>
                      <w:sz w:val="20"/>
                      <w:szCs w:val="20"/>
                    </w:rPr>
                    <w:t xml:space="preserve"> gender pronouns are not used or are inclusive, race/ethnicity, religion, etc</w:t>
                  </w:r>
                  <w:r w:rsidRPr="00887F80">
                    <w:rPr>
                      <w:rFonts w:asciiTheme="minorHAnsi" w:hAnsiTheme="minorHAnsi" w:cstheme="minorHAnsi"/>
                      <w:color w:val="C00000"/>
                      <w:sz w:val="24"/>
                      <w:szCs w:val="24"/>
                    </w:rPr>
                    <w:t>.).</w:t>
                  </w:r>
                </w:p>
              </w:tc>
              <w:tc>
                <w:tcPr>
                  <w:tcW w:w="558" w:type="dxa"/>
                  <w:shd w:val="clear" w:color="auto" w:fill="auto"/>
                </w:tcPr>
                <w:p w14:paraId="0E3EB1DF" w14:textId="5D232D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163A657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5954766D"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85023C5"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14E622AF" w14:textId="77777777" w:rsidTr="00A017A2">
              <w:tc>
                <w:tcPr>
                  <w:tcW w:w="5708" w:type="dxa"/>
                  <w:shd w:val="clear" w:color="auto" w:fill="auto"/>
                </w:tcPr>
                <w:p w14:paraId="1B220D3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from the key stakeholders (students, staff, faculty, other) was sought and included during the development/revision of the policy </w:t>
                  </w:r>
                </w:p>
              </w:tc>
              <w:tc>
                <w:tcPr>
                  <w:tcW w:w="558" w:type="dxa"/>
                  <w:shd w:val="clear" w:color="auto" w:fill="auto"/>
                </w:tcPr>
                <w:p w14:paraId="04625B37" w14:textId="299835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4C520B18"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28087D1"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7E70637" w14:textId="4F5875B2"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5D31C039" w14:textId="77777777" w:rsidTr="00A017A2">
              <w:tc>
                <w:tcPr>
                  <w:tcW w:w="5708" w:type="dxa"/>
                  <w:shd w:val="clear" w:color="auto" w:fill="auto"/>
                </w:tcPr>
                <w:p w14:paraId="5BCD4E9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Input was sought from on-and off-campus offices, departments, and organizations to ensure the policy is responsive to community needs. </w:t>
                  </w:r>
                </w:p>
              </w:tc>
              <w:tc>
                <w:tcPr>
                  <w:tcW w:w="558" w:type="dxa"/>
                  <w:shd w:val="clear" w:color="auto" w:fill="auto"/>
                </w:tcPr>
                <w:p w14:paraId="6E4DE255" w14:textId="0FA80FE6"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3CF0B60A"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79846B7B"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F4F8186" w14:textId="77777777" w:rsidR="00887F80" w:rsidRPr="00887F80" w:rsidRDefault="00887F80" w:rsidP="00497497">
                  <w:pPr>
                    <w:pStyle w:val="ListParagraph"/>
                    <w:spacing w:after="0" w:line="240" w:lineRule="auto"/>
                    <w:ind w:left="0"/>
                    <w:rPr>
                      <w:rFonts w:asciiTheme="minorHAnsi" w:hAnsiTheme="minorHAnsi" w:cstheme="minorHAnsi"/>
                      <w:sz w:val="24"/>
                      <w:szCs w:val="24"/>
                    </w:rPr>
                  </w:pPr>
                </w:p>
                <w:p w14:paraId="4828B843" w14:textId="3D76A30D"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25FBB6A4" w14:textId="77777777" w:rsidTr="00A017A2">
              <w:tc>
                <w:tcPr>
                  <w:tcW w:w="5708" w:type="dxa"/>
                  <w:shd w:val="clear" w:color="auto" w:fill="auto"/>
                </w:tcPr>
                <w:p w14:paraId="58A83B66" w14:textId="175EC274"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contributes to creating an environment that is safe and conducive to living, learning, working, and recrea</w:t>
                  </w:r>
                  <w:r>
                    <w:rPr>
                      <w:rFonts w:asciiTheme="minorHAnsi" w:hAnsiTheme="minorHAnsi" w:cstheme="minorHAnsi"/>
                      <w:color w:val="C00000"/>
                      <w:sz w:val="24"/>
                      <w:szCs w:val="24"/>
                    </w:rPr>
                    <w:t>ting</w:t>
                  </w:r>
                  <w:r w:rsidRPr="00887F80">
                    <w:rPr>
                      <w:rFonts w:asciiTheme="minorHAnsi" w:hAnsiTheme="minorHAnsi" w:cstheme="minorHAnsi"/>
                      <w:color w:val="C00000"/>
                      <w:sz w:val="24"/>
                      <w:szCs w:val="24"/>
                    </w:rPr>
                    <w:t>.</w:t>
                  </w:r>
                </w:p>
              </w:tc>
              <w:tc>
                <w:tcPr>
                  <w:tcW w:w="558" w:type="dxa"/>
                  <w:shd w:val="clear" w:color="auto" w:fill="auto"/>
                </w:tcPr>
                <w:p w14:paraId="48FB9916" w14:textId="0B5A01EB"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772CC372"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0B52E02F"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0ABB2EC" w14:textId="446DA524" w:rsidR="00887F80" w:rsidRPr="00887F80" w:rsidRDefault="00887F80" w:rsidP="00497497">
                  <w:pPr>
                    <w:pStyle w:val="ListParagraph"/>
                    <w:spacing w:after="0" w:line="240" w:lineRule="auto"/>
                    <w:ind w:left="0"/>
                    <w:rPr>
                      <w:rFonts w:asciiTheme="minorHAnsi" w:hAnsiTheme="minorHAnsi" w:cstheme="minorHAnsi"/>
                      <w:sz w:val="24"/>
                      <w:szCs w:val="24"/>
                    </w:rPr>
                  </w:pPr>
                </w:p>
              </w:tc>
            </w:tr>
            <w:tr w:rsidR="00887F80" w:rsidRPr="00887F80" w14:paraId="4EE6D0FD" w14:textId="77777777" w:rsidTr="00A017A2">
              <w:tc>
                <w:tcPr>
                  <w:tcW w:w="5708" w:type="dxa"/>
                  <w:shd w:val="clear" w:color="auto" w:fill="auto"/>
                </w:tcPr>
                <w:p w14:paraId="449A802E"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 xml:space="preserve">The policy addresses evaluation, including a person/office/entity responsible for tracking outcomes that ensure changes are positive. </w:t>
                  </w:r>
                </w:p>
              </w:tc>
              <w:tc>
                <w:tcPr>
                  <w:tcW w:w="558" w:type="dxa"/>
                  <w:shd w:val="clear" w:color="auto" w:fill="auto"/>
                </w:tcPr>
                <w:p w14:paraId="76342CF0"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524" w:type="dxa"/>
                  <w:shd w:val="clear" w:color="auto" w:fill="auto"/>
                </w:tcPr>
                <w:p w14:paraId="4AACF749" w14:textId="29569293"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623" w:type="dxa"/>
                  <w:shd w:val="clear" w:color="auto" w:fill="auto"/>
                </w:tcPr>
                <w:p w14:paraId="68978E59"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193CDC9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r>
            <w:tr w:rsidR="00887F80" w:rsidRPr="00887F80" w14:paraId="7A62FB05" w14:textId="77777777" w:rsidTr="00A017A2">
              <w:tc>
                <w:tcPr>
                  <w:tcW w:w="5708" w:type="dxa"/>
                  <w:shd w:val="clear" w:color="auto" w:fill="auto"/>
                </w:tcPr>
                <w:p w14:paraId="07EC4EBC"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r w:rsidRPr="00887F80">
                    <w:rPr>
                      <w:rFonts w:asciiTheme="minorHAnsi" w:hAnsiTheme="minorHAnsi" w:cstheme="minorHAnsi"/>
                      <w:color w:val="C00000"/>
                      <w:sz w:val="24"/>
                      <w:szCs w:val="24"/>
                    </w:rPr>
                    <w:t>This policy, as written, can be enforced/implemented/applied in a sustainable manner (</w:t>
                  </w:r>
                  <w:proofErr w:type="gramStart"/>
                  <w:r w:rsidRPr="009A01F3">
                    <w:rPr>
                      <w:rFonts w:asciiTheme="minorHAnsi" w:hAnsiTheme="minorHAnsi" w:cstheme="minorHAnsi"/>
                      <w:color w:val="C00000"/>
                      <w:sz w:val="20"/>
                      <w:szCs w:val="20"/>
                    </w:rPr>
                    <w:t>e.g.</w:t>
                  </w:r>
                  <w:proofErr w:type="gramEnd"/>
                  <w:r w:rsidRPr="009A01F3">
                    <w:rPr>
                      <w:rFonts w:asciiTheme="minorHAnsi" w:hAnsiTheme="minorHAnsi" w:cstheme="minorHAnsi"/>
                      <w:color w:val="C00000"/>
                      <w:sz w:val="20"/>
                      <w:szCs w:val="20"/>
                    </w:rPr>
                    <w:t xml:space="preserve"> human resources, financial resources needed, etc</w:t>
                  </w:r>
                  <w:r w:rsidRPr="00887F80">
                    <w:rPr>
                      <w:rFonts w:asciiTheme="minorHAnsi" w:hAnsiTheme="minorHAnsi" w:cstheme="minorHAnsi"/>
                      <w:color w:val="C00000"/>
                      <w:sz w:val="24"/>
                      <w:szCs w:val="24"/>
                    </w:rPr>
                    <w:t xml:space="preserve">.) </w:t>
                  </w:r>
                </w:p>
              </w:tc>
              <w:tc>
                <w:tcPr>
                  <w:tcW w:w="558" w:type="dxa"/>
                  <w:shd w:val="clear" w:color="auto" w:fill="auto"/>
                </w:tcPr>
                <w:p w14:paraId="0F952717" w14:textId="7941CEF9" w:rsidR="00887F80" w:rsidRPr="00887F80" w:rsidRDefault="00887F80" w:rsidP="00497497">
                  <w:pPr>
                    <w:pStyle w:val="ListParagraph"/>
                    <w:spacing w:after="0" w:line="240" w:lineRule="auto"/>
                    <w:ind w:left="0"/>
                    <w:rPr>
                      <w:rFonts w:asciiTheme="minorHAnsi" w:hAnsiTheme="minorHAnsi" w:cstheme="minorHAnsi"/>
                      <w:sz w:val="24"/>
                      <w:szCs w:val="24"/>
                    </w:rPr>
                  </w:pPr>
                </w:p>
              </w:tc>
              <w:tc>
                <w:tcPr>
                  <w:tcW w:w="524" w:type="dxa"/>
                  <w:shd w:val="clear" w:color="auto" w:fill="auto"/>
                </w:tcPr>
                <w:p w14:paraId="680957F3"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623" w:type="dxa"/>
                  <w:shd w:val="clear" w:color="auto" w:fill="auto"/>
                </w:tcPr>
                <w:p w14:paraId="497FE0C4" w14:textId="77777777" w:rsidR="00887F80" w:rsidRPr="00887F80" w:rsidRDefault="00887F80" w:rsidP="00497497">
                  <w:pPr>
                    <w:pStyle w:val="ListParagraph"/>
                    <w:spacing w:after="0" w:line="240" w:lineRule="auto"/>
                    <w:ind w:left="0"/>
                    <w:rPr>
                      <w:rFonts w:asciiTheme="minorHAnsi" w:hAnsiTheme="minorHAnsi" w:cstheme="minorHAnsi"/>
                      <w:color w:val="C00000"/>
                      <w:sz w:val="24"/>
                      <w:szCs w:val="24"/>
                    </w:rPr>
                  </w:pPr>
                </w:p>
              </w:tc>
              <w:tc>
                <w:tcPr>
                  <w:tcW w:w="3382" w:type="dxa"/>
                  <w:shd w:val="clear" w:color="auto" w:fill="auto"/>
                </w:tcPr>
                <w:p w14:paraId="49DE90BA" w14:textId="6CAE1400" w:rsidR="00887F80" w:rsidRPr="00887F80" w:rsidRDefault="00887F80" w:rsidP="00497497">
                  <w:pPr>
                    <w:pStyle w:val="ListParagraph"/>
                    <w:spacing w:after="0" w:line="240" w:lineRule="auto"/>
                    <w:ind w:left="0"/>
                    <w:rPr>
                      <w:rFonts w:asciiTheme="minorHAnsi" w:hAnsiTheme="minorHAnsi" w:cstheme="minorHAnsi"/>
                      <w:sz w:val="24"/>
                      <w:szCs w:val="24"/>
                    </w:rPr>
                  </w:pPr>
                </w:p>
              </w:tc>
            </w:tr>
          </w:tbl>
          <w:p w14:paraId="4244EBA6" w14:textId="77777777" w:rsidR="00887F80" w:rsidRPr="006411D8" w:rsidRDefault="00887F80" w:rsidP="00497497">
            <w:pPr>
              <w:pStyle w:val="ListParagraph"/>
              <w:ind w:hanging="360"/>
              <w:rPr>
                <w:rFonts w:ascii="Arial Narrow" w:hAnsi="Arial Narrow"/>
                <w:color w:val="C00000"/>
              </w:rPr>
            </w:pPr>
          </w:p>
        </w:tc>
      </w:tr>
    </w:tbl>
    <w:p w14:paraId="11F9DB51" w14:textId="77777777" w:rsidR="00BA2C71" w:rsidRDefault="00BA2C71" w:rsidP="0066105E">
      <w:pPr>
        <w:spacing w:after="0" w:line="240" w:lineRule="auto"/>
        <w:rPr>
          <w:rFonts w:cstheme="minorHAnsi"/>
          <w:color w:val="C00000"/>
          <w:sz w:val="24"/>
          <w:szCs w:val="24"/>
        </w:rPr>
      </w:pPr>
    </w:p>
    <w:p w14:paraId="53556182" w14:textId="731DC426" w:rsidR="00625FCC" w:rsidRPr="00A017A2" w:rsidRDefault="0066105E" w:rsidP="00A017A2">
      <w:pPr>
        <w:spacing w:after="0" w:line="240" w:lineRule="auto"/>
        <w:rPr>
          <w:rFonts w:cstheme="minorHAnsi"/>
          <w:color w:val="C00000"/>
          <w:sz w:val="24"/>
          <w:szCs w:val="24"/>
        </w:rPr>
      </w:pPr>
      <w:r w:rsidRPr="000B7447">
        <w:rPr>
          <w:rFonts w:cstheme="minorHAnsi"/>
          <w:color w:val="C00000"/>
          <w:sz w:val="24"/>
          <w:szCs w:val="24"/>
        </w:rPr>
        <w:t xml:space="preserve">Effect of policy addition or change:  </w:t>
      </w:r>
      <w:r w:rsidR="00EF722E">
        <w:rPr>
          <w:rFonts w:cstheme="minorHAnsi"/>
          <w:color w:val="C00000"/>
          <w:sz w:val="24"/>
          <w:szCs w:val="24"/>
        </w:rPr>
        <w:t>Utilize the completed checklist to provide an e</w:t>
      </w:r>
      <w:r w:rsidR="00EF722E" w:rsidRPr="000B7447">
        <w:rPr>
          <w:rFonts w:cstheme="minorHAnsi"/>
          <w:color w:val="C00000"/>
          <w:sz w:val="24"/>
          <w:szCs w:val="24"/>
        </w:rPr>
        <w:t>xplana</w:t>
      </w:r>
      <w:r w:rsidR="00EF722E">
        <w:rPr>
          <w:rFonts w:cstheme="minorHAnsi"/>
          <w:color w:val="C00000"/>
          <w:sz w:val="24"/>
          <w:szCs w:val="24"/>
        </w:rPr>
        <w:t>tion of</w:t>
      </w:r>
      <w:r w:rsidRPr="000B7447">
        <w:rPr>
          <w:rFonts w:cstheme="minorHAnsi"/>
          <w:color w:val="C00000"/>
          <w:sz w:val="24"/>
          <w:szCs w:val="24"/>
        </w:rPr>
        <w:t xml:space="preserve"> the important changes in the policy or effect of this policy. </w:t>
      </w:r>
      <w:r w:rsidRPr="00625FCC">
        <w:rPr>
          <w:rFonts w:cstheme="minorHAnsi"/>
          <w:color w:val="C00000"/>
          <w:sz w:val="24"/>
          <w:szCs w:val="24"/>
        </w:rPr>
        <w:t>Briefly describe the changes that are being made to the policy and the reasoning behind the requested change(s):</w:t>
      </w:r>
      <w:r w:rsidRPr="00625FCC">
        <w:rPr>
          <w:rFonts w:cstheme="minorHAnsi"/>
          <w:color w:val="FF0000"/>
          <w:sz w:val="24"/>
          <w:szCs w:val="24"/>
        </w:rPr>
        <w:br/>
      </w:r>
    </w:p>
    <w:p w14:paraId="150B67D4" w14:textId="77777777" w:rsidR="00D16331" w:rsidRDefault="00D16331" w:rsidP="00F077BE">
      <w:pPr>
        <w:pStyle w:val="ListParagraph"/>
        <w:spacing w:after="0" w:line="240" w:lineRule="auto"/>
        <w:ind w:left="0"/>
        <w:rPr>
          <w:rFonts w:cstheme="minorHAnsi"/>
          <w:sz w:val="24"/>
          <w:szCs w:val="24"/>
        </w:rPr>
      </w:pPr>
    </w:p>
    <w:p w14:paraId="5FF0751B" w14:textId="352C8207" w:rsidR="00D16331" w:rsidRDefault="00D16331" w:rsidP="00F077BE">
      <w:pPr>
        <w:pStyle w:val="ListParagraph"/>
        <w:spacing w:after="0" w:line="240" w:lineRule="auto"/>
        <w:ind w:left="0"/>
        <w:rPr>
          <w:rFonts w:cstheme="minorHAnsi"/>
          <w:sz w:val="24"/>
          <w:szCs w:val="24"/>
        </w:rPr>
      </w:pPr>
    </w:p>
    <w:p w14:paraId="474FDD36" w14:textId="436185BB" w:rsidR="00A017A2" w:rsidRDefault="00A017A2" w:rsidP="00F077BE">
      <w:pPr>
        <w:pStyle w:val="ListParagraph"/>
        <w:spacing w:after="0" w:line="240" w:lineRule="auto"/>
        <w:ind w:left="0"/>
        <w:rPr>
          <w:rFonts w:cstheme="minorHAnsi"/>
          <w:sz w:val="24"/>
          <w:szCs w:val="24"/>
        </w:rPr>
      </w:pPr>
    </w:p>
    <w:p w14:paraId="0F541CFF" w14:textId="77777777" w:rsidR="00A017A2" w:rsidRDefault="00A017A2" w:rsidP="00F077BE">
      <w:pPr>
        <w:pStyle w:val="ListParagraph"/>
        <w:spacing w:after="0" w:line="240" w:lineRule="auto"/>
        <w:ind w:left="0"/>
        <w:rPr>
          <w:rFonts w:cstheme="minorHAnsi"/>
          <w:sz w:val="24"/>
          <w:szCs w:val="24"/>
        </w:rPr>
      </w:pPr>
    </w:p>
    <w:p w14:paraId="6D8BBDBA" w14:textId="77777777" w:rsidR="00CE6187" w:rsidRDefault="00CE6187" w:rsidP="00D16331">
      <w:pPr>
        <w:pStyle w:val="ListParagraph"/>
        <w:spacing w:after="0" w:line="240" w:lineRule="auto"/>
        <w:ind w:left="0"/>
        <w:rPr>
          <w:rFonts w:cstheme="minorHAnsi"/>
          <w:sz w:val="20"/>
          <w:szCs w:val="20"/>
        </w:rPr>
      </w:pPr>
    </w:p>
    <w:p w14:paraId="37264019" w14:textId="77777777" w:rsidR="008058BB" w:rsidRDefault="008058BB" w:rsidP="00D16331">
      <w:pPr>
        <w:pStyle w:val="ListParagraph"/>
        <w:spacing w:after="0" w:line="240" w:lineRule="auto"/>
        <w:ind w:left="0"/>
        <w:rPr>
          <w:rFonts w:cstheme="minorHAnsi"/>
          <w:sz w:val="20"/>
          <w:szCs w:val="20"/>
        </w:rPr>
      </w:pPr>
    </w:p>
    <w:p w14:paraId="004F8732" w14:textId="219F6279" w:rsidR="00274CE5" w:rsidRPr="00D16331" w:rsidRDefault="00625FCC" w:rsidP="00D16331">
      <w:pPr>
        <w:pStyle w:val="ListParagraph"/>
        <w:spacing w:after="0" w:line="240" w:lineRule="auto"/>
        <w:ind w:left="0"/>
        <w:rPr>
          <w:rFonts w:asciiTheme="minorHAnsi" w:hAnsiTheme="minorHAnsi" w:cstheme="minorHAnsi"/>
          <w:sz w:val="20"/>
          <w:szCs w:val="20"/>
        </w:rPr>
      </w:pPr>
      <w:r w:rsidRPr="00D16331">
        <w:rPr>
          <w:rFonts w:cstheme="minorHAnsi"/>
          <w:sz w:val="20"/>
          <w:szCs w:val="20"/>
        </w:rPr>
        <w:t>The SCC Secretary will keep record of all actions taken on this policy change request on the SCC policy tracking spreadsheet.  You will be notified once the policy has been approved and updated or if further revisions are requested.</w:t>
      </w:r>
      <w:r w:rsidRPr="00D16331">
        <w:rPr>
          <w:rFonts w:cstheme="minorHAnsi"/>
          <w:sz w:val="20"/>
          <w:szCs w:val="20"/>
        </w:rPr>
        <w:br/>
      </w:r>
    </w:p>
    <w:sectPr w:rsidR="00274CE5" w:rsidRPr="00D16331" w:rsidSect="00274C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A15"/>
    <w:multiLevelType w:val="hybridMultilevel"/>
    <w:tmpl w:val="698C9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37587"/>
    <w:multiLevelType w:val="hybridMultilevel"/>
    <w:tmpl w:val="8ED2795C"/>
    <w:lvl w:ilvl="0" w:tplc="CC8C90F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E5"/>
    <w:rsid w:val="000B7447"/>
    <w:rsid w:val="001212EC"/>
    <w:rsid w:val="001D5394"/>
    <w:rsid w:val="00274CE5"/>
    <w:rsid w:val="00292553"/>
    <w:rsid w:val="002A75DE"/>
    <w:rsid w:val="00347771"/>
    <w:rsid w:val="00353EBE"/>
    <w:rsid w:val="005F3B51"/>
    <w:rsid w:val="00625FCC"/>
    <w:rsid w:val="00654F89"/>
    <w:rsid w:val="0066105E"/>
    <w:rsid w:val="0067701F"/>
    <w:rsid w:val="007A45CC"/>
    <w:rsid w:val="007D4327"/>
    <w:rsid w:val="007D765E"/>
    <w:rsid w:val="008058BB"/>
    <w:rsid w:val="008204FA"/>
    <w:rsid w:val="00887F80"/>
    <w:rsid w:val="008A66DB"/>
    <w:rsid w:val="009073EC"/>
    <w:rsid w:val="009A01F3"/>
    <w:rsid w:val="009D448E"/>
    <w:rsid w:val="00A017A2"/>
    <w:rsid w:val="00A0359D"/>
    <w:rsid w:val="00A7190E"/>
    <w:rsid w:val="00B02F21"/>
    <w:rsid w:val="00B433A5"/>
    <w:rsid w:val="00B46D24"/>
    <w:rsid w:val="00BA2C71"/>
    <w:rsid w:val="00BA524F"/>
    <w:rsid w:val="00C71382"/>
    <w:rsid w:val="00CE6187"/>
    <w:rsid w:val="00D16331"/>
    <w:rsid w:val="00D578CF"/>
    <w:rsid w:val="00DF586C"/>
    <w:rsid w:val="00E72C1F"/>
    <w:rsid w:val="00EF722E"/>
    <w:rsid w:val="00F077BE"/>
    <w:rsid w:val="00F4219F"/>
    <w:rsid w:val="00FC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BB68"/>
  <w15:chartTrackingRefBased/>
  <w15:docId w15:val="{DB0D3A1B-094E-47D8-848A-A80BA534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CE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74CE5"/>
    <w:rPr>
      <w:rFonts w:ascii="Calibri" w:eastAsia="Calibri" w:hAnsi="Calibri" w:cs="Times New Roman"/>
    </w:rPr>
  </w:style>
  <w:style w:type="character" w:styleId="Hyperlink">
    <w:name w:val="Hyperlink"/>
    <w:basedOn w:val="DefaultParagraphFont"/>
    <w:uiPriority w:val="99"/>
    <w:unhideWhenUsed/>
    <w:rsid w:val="00274CE5"/>
    <w:rPr>
      <w:color w:val="0563C1" w:themeColor="hyperlink"/>
      <w:u w:val="single"/>
    </w:rPr>
  </w:style>
  <w:style w:type="character" w:styleId="UnresolvedMention">
    <w:name w:val="Unresolved Mention"/>
    <w:basedOn w:val="DefaultParagraphFont"/>
    <w:uiPriority w:val="99"/>
    <w:semiHidden/>
    <w:unhideWhenUsed/>
    <w:rsid w:val="00274CE5"/>
    <w:rPr>
      <w:color w:val="605E5C"/>
      <w:shd w:val="clear" w:color="auto" w:fill="E1DFDD"/>
    </w:rPr>
  </w:style>
  <w:style w:type="paragraph" w:styleId="ListParagraph">
    <w:name w:val="List Paragraph"/>
    <w:basedOn w:val="Normal"/>
    <w:uiPriority w:val="34"/>
    <w:qFormat/>
    <w:rsid w:val="00274CE5"/>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42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9F"/>
    <w:rPr>
      <w:rFonts w:ascii="Segoe UI" w:hAnsi="Segoe UI" w:cs="Segoe UI"/>
      <w:sz w:val="18"/>
      <w:szCs w:val="18"/>
    </w:rPr>
  </w:style>
  <w:style w:type="character" w:styleId="CommentReference">
    <w:name w:val="annotation reference"/>
    <w:uiPriority w:val="99"/>
    <w:semiHidden/>
    <w:unhideWhenUsed/>
    <w:rsid w:val="00887F80"/>
    <w:rPr>
      <w:sz w:val="16"/>
      <w:szCs w:val="16"/>
    </w:rPr>
  </w:style>
  <w:style w:type="paragraph" w:styleId="CommentText">
    <w:name w:val="annotation text"/>
    <w:basedOn w:val="Normal"/>
    <w:link w:val="CommentTextChar"/>
    <w:uiPriority w:val="99"/>
    <w:semiHidden/>
    <w:unhideWhenUsed/>
    <w:rsid w:val="00887F8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7F80"/>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8204F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92553"/>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5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scc@nd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X:\Policy_Manual\HiAP%20Report.pdf" TargetMode="External"/><Relationship Id="rId4" Type="http://schemas.openxmlformats.org/officeDocument/2006/relationships/numbering" Target="numbering.xml"/><Relationship Id="rId9" Type="http://schemas.openxmlformats.org/officeDocument/2006/relationships/hyperlink" Target="https://www.ndsu.edu/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_activity xmlns="66659ddc-3c25-4d3e-b3b7-9890fca526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2" ma:contentTypeDescription="Create a new document." ma:contentTypeScope="" ma:versionID="adbcbe6169d168effed7b86d5674cda3">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07f4d060af2a1f00cd0a1f55f3b1170e"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26523-0AD7-48BA-81C7-D50589097360}">
  <ds:schemaRefs>
    <ds:schemaRef ds:uri="http://purl.org/dc/terms/"/>
    <ds:schemaRef ds:uri="82c2a4e3-40b0-435d-8162-b539a366ebb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66659ddc-3c25-4d3e-b3b7-9890fca5266d"/>
    <ds:schemaRef ds:uri="http://purl.org/dc/elements/1.1/"/>
  </ds:schemaRefs>
</ds:datastoreItem>
</file>

<file path=customXml/itemProps2.xml><?xml version="1.0" encoding="utf-8"?>
<ds:datastoreItem xmlns:ds="http://schemas.openxmlformats.org/officeDocument/2006/customXml" ds:itemID="{D9CBFDFD-4DBC-4737-BA5D-FE4568E3EF0E}">
  <ds:schemaRefs>
    <ds:schemaRef ds:uri="http://schemas.microsoft.com/sharepoint/v3/contenttype/forms"/>
  </ds:schemaRefs>
</ds:datastoreItem>
</file>

<file path=customXml/itemProps3.xml><?xml version="1.0" encoding="utf-8"?>
<ds:datastoreItem xmlns:ds="http://schemas.openxmlformats.org/officeDocument/2006/customXml" ds:itemID="{3D0E3302-14FB-4EE9-9935-F6853515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Fredrickson, Ann</dc:creator>
  <cp:keywords/>
  <dc:description/>
  <cp:lastModifiedBy>Fredrickson, Ann</cp:lastModifiedBy>
  <cp:revision>2</cp:revision>
  <cp:lastPrinted>2022-03-10T14:26:00Z</cp:lastPrinted>
  <dcterms:created xsi:type="dcterms:W3CDTF">2025-09-16T17:26:00Z</dcterms:created>
  <dcterms:modified xsi:type="dcterms:W3CDTF">2025-09-16T17:26:00Z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